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330175D8" w:rsidR="00AD3354" w:rsidRPr="00077CFB" w:rsidRDefault="005A5C80"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February 24</w:t>
      </w:r>
      <w:r w:rsidR="00FE0BFE">
        <w:rPr>
          <w:rFonts w:ascii="Arial" w:eastAsia="Times New Roman" w:hAnsi="Arial" w:cs="Arial"/>
          <w:color w:val="000000"/>
          <w:sz w:val="24"/>
          <w:szCs w:val="24"/>
        </w:rPr>
        <w:t>, 2026</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10ED9F2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5A5C80">
        <w:rPr>
          <w:rFonts w:ascii="Arial" w:eastAsia="Times New Roman" w:hAnsi="Arial" w:cs="Arial"/>
          <w:color w:val="000000"/>
          <w:sz w:val="24"/>
          <w:szCs w:val="24"/>
        </w:rPr>
        <w:t>February 24</w:t>
      </w:r>
      <w:r w:rsidR="00FE0BFE">
        <w:rPr>
          <w:rFonts w:ascii="Arial" w:eastAsia="Times New Roman" w:hAnsi="Arial" w:cs="Arial"/>
          <w:color w:val="000000"/>
          <w:sz w:val="24"/>
          <w:szCs w:val="24"/>
        </w:rPr>
        <w:t>, 2026,</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126EF8">
        <w:rPr>
          <w:rFonts w:ascii="Arial" w:eastAsia="Times New Roman" w:hAnsi="Arial" w:cs="Arial"/>
          <w:color w:val="000000"/>
          <w:sz w:val="24"/>
          <w:szCs w:val="24"/>
        </w:rPr>
        <w:t>30</w:t>
      </w:r>
      <w:r w:rsidRPr="00077CFB">
        <w:rPr>
          <w:rFonts w:ascii="Arial" w:eastAsia="Times New Roman" w:hAnsi="Arial" w:cs="Arial"/>
          <w:color w:val="000000"/>
          <w:sz w:val="24"/>
          <w:szCs w:val="24"/>
        </w:rPr>
        <w:t xml:space="preserve">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Library.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60981049"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Members present were</w:t>
      </w:r>
      <w:r w:rsidR="005A7F35">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Tim Komer, </w:t>
      </w:r>
      <w:r w:rsidR="00FE0BFE">
        <w:rPr>
          <w:rFonts w:ascii="Arial" w:eastAsia="Times New Roman" w:hAnsi="Arial" w:cs="Arial"/>
          <w:color w:val="000000"/>
          <w:sz w:val="24"/>
          <w:szCs w:val="24"/>
        </w:rPr>
        <w:t xml:space="preserve">Shelly Acosta, </w:t>
      </w:r>
      <w:r w:rsidR="00FC7684">
        <w:rPr>
          <w:rFonts w:ascii="Arial" w:eastAsia="Times New Roman" w:hAnsi="Arial" w:cs="Arial"/>
          <w:color w:val="000000"/>
          <w:sz w:val="24"/>
          <w:szCs w:val="24"/>
        </w:rPr>
        <w:t>a</w:t>
      </w:r>
      <w:r w:rsidR="00A4457F">
        <w:rPr>
          <w:rFonts w:ascii="Arial" w:eastAsia="Times New Roman" w:hAnsi="Arial" w:cs="Arial"/>
          <w:color w:val="000000"/>
          <w:sz w:val="24"/>
          <w:szCs w:val="24"/>
        </w:rPr>
        <w:t xml:space="preserve">nd </w:t>
      </w:r>
      <w:r w:rsidR="00126EF8">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5A5C80">
        <w:rPr>
          <w:rFonts w:ascii="Arial" w:eastAsia="Times New Roman" w:hAnsi="Arial" w:cs="Arial"/>
          <w:color w:val="000000"/>
          <w:sz w:val="24"/>
          <w:szCs w:val="24"/>
        </w:rPr>
        <w:t xml:space="preserve">Absent were, Patty Dump and Luke Edwards. </w:t>
      </w:r>
      <w:r w:rsidR="00FE0BFE">
        <w:rPr>
          <w:rFonts w:ascii="Arial" w:eastAsia="Times New Roman" w:hAnsi="Arial" w:cs="Arial"/>
          <w:color w:val="000000"/>
          <w:sz w:val="24"/>
          <w:szCs w:val="24"/>
        </w:rPr>
        <w:t>Also pr</w:t>
      </w:r>
      <w:r w:rsidR="007B6630" w:rsidRPr="00077CFB">
        <w:rPr>
          <w:rFonts w:ascii="Arial" w:eastAsia="Times New Roman" w:hAnsi="Arial" w:cs="Arial"/>
          <w:color w:val="000000"/>
          <w:sz w:val="24"/>
          <w:szCs w:val="24"/>
        </w:rPr>
        <w:t xml:space="preserve">esent </w:t>
      </w:r>
      <w:r w:rsidR="003F46A1">
        <w:rPr>
          <w:rFonts w:ascii="Arial" w:eastAsia="Times New Roman" w:hAnsi="Arial" w:cs="Arial"/>
          <w:color w:val="000000"/>
          <w:sz w:val="24"/>
          <w:szCs w:val="24"/>
        </w:rPr>
        <w:t>w</w:t>
      </w:r>
      <w:r w:rsidR="005A5C80">
        <w:rPr>
          <w:rFonts w:ascii="Arial" w:eastAsia="Times New Roman" w:hAnsi="Arial" w:cs="Arial"/>
          <w:color w:val="000000"/>
          <w:sz w:val="24"/>
          <w:szCs w:val="24"/>
        </w:rPr>
        <w:t>as</w:t>
      </w:r>
      <w:r w:rsidR="007B6630" w:rsidRPr="00077CFB">
        <w:rPr>
          <w:rFonts w:ascii="Arial" w:eastAsia="Times New Roman" w:hAnsi="Arial" w:cs="Arial"/>
          <w:color w:val="000000"/>
          <w:sz w:val="24"/>
          <w:szCs w:val="24"/>
        </w:rPr>
        <w:t>, Administrative Assistant, Stephanie Nichols.</w:t>
      </w:r>
      <w:r w:rsidR="00B854CF">
        <w:rPr>
          <w:rFonts w:ascii="Arial" w:eastAsia="Times New Roman" w:hAnsi="Arial" w:cs="Arial"/>
          <w:color w:val="000000"/>
          <w:sz w:val="24"/>
          <w:szCs w:val="24"/>
        </w:rPr>
        <w:t xml:space="preserve"> Director, Debbie Jones was absent due to medical leave.</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42AA2B23" w14:textId="77777777" w:rsidR="00235E5D" w:rsidRPr="003F343F" w:rsidRDefault="00235E5D" w:rsidP="00AD3354">
      <w:pPr>
        <w:spacing w:after="0" w:line="240" w:lineRule="auto"/>
        <w:rPr>
          <w:rFonts w:ascii="Arial" w:eastAsia="Times New Roman" w:hAnsi="Arial" w:cs="Arial"/>
          <w:color w:val="000000"/>
          <w:sz w:val="24"/>
          <w:szCs w:val="24"/>
        </w:rPr>
      </w:pPr>
    </w:p>
    <w:p w14:paraId="147F0CFF" w14:textId="5BEBD27F"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006B3AFB">
        <w:rPr>
          <w:rFonts w:ascii="Arial" w:eastAsia="Times New Roman" w:hAnsi="Arial" w:cs="Arial"/>
          <w:color w:val="000000"/>
          <w:sz w:val="24"/>
          <w:szCs w:val="24"/>
        </w:rPr>
        <w:t xml:space="preserve">On a motion by </w:t>
      </w:r>
      <w:r w:rsidR="00B854CF">
        <w:rPr>
          <w:rFonts w:ascii="Arial" w:eastAsia="Times New Roman" w:hAnsi="Arial" w:cs="Arial"/>
          <w:color w:val="000000"/>
          <w:sz w:val="24"/>
          <w:szCs w:val="24"/>
        </w:rPr>
        <w:t>Shelly Acosta</w:t>
      </w:r>
      <w:r w:rsidR="006B3AFB">
        <w:rPr>
          <w:rFonts w:ascii="Arial" w:eastAsia="Times New Roman" w:hAnsi="Arial" w:cs="Arial"/>
          <w:color w:val="000000"/>
          <w:sz w:val="24"/>
          <w:szCs w:val="24"/>
        </w:rPr>
        <w:t xml:space="preserve">, seconded by </w:t>
      </w:r>
      <w:r w:rsidR="00B854CF">
        <w:rPr>
          <w:rFonts w:ascii="Arial" w:eastAsia="Times New Roman" w:hAnsi="Arial" w:cs="Arial"/>
          <w:color w:val="000000"/>
          <w:sz w:val="24"/>
          <w:szCs w:val="24"/>
        </w:rPr>
        <w:t>Kathy Cooper</w:t>
      </w:r>
      <w:r w:rsidR="006B3AFB">
        <w:rPr>
          <w:rFonts w:ascii="Arial" w:eastAsia="Times New Roman" w:hAnsi="Arial" w:cs="Arial"/>
          <w:color w:val="000000"/>
          <w:sz w:val="24"/>
          <w:szCs w:val="24"/>
        </w:rPr>
        <w:t>, it was voted to</w:t>
      </w:r>
      <w:r w:rsidR="00235E5D">
        <w:rPr>
          <w:rFonts w:ascii="Arial" w:eastAsia="Times New Roman" w:hAnsi="Arial" w:cs="Arial"/>
          <w:color w:val="000000"/>
          <w:sz w:val="24"/>
          <w:szCs w:val="24"/>
        </w:rPr>
        <w:t xml:space="preserve"> </w:t>
      </w:r>
      <w:r w:rsidR="002170E6">
        <w:rPr>
          <w:rFonts w:ascii="Arial" w:eastAsia="Times New Roman" w:hAnsi="Arial" w:cs="Arial"/>
          <w:color w:val="000000"/>
          <w:sz w:val="24"/>
          <w:szCs w:val="24"/>
        </w:rPr>
        <w:t xml:space="preserve">accept the Agenda as </w:t>
      </w:r>
      <w:r w:rsidR="00B854CF">
        <w:rPr>
          <w:rFonts w:ascii="Arial" w:eastAsia="Times New Roman" w:hAnsi="Arial" w:cs="Arial"/>
          <w:color w:val="000000"/>
          <w:sz w:val="24"/>
          <w:szCs w:val="24"/>
        </w:rPr>
        <w:t>created</w:t>
      </w:r>
      <w:r w:rsidR="002170E6">
        <w:rPr>
          <w:rFonts w:ascii="Arial" w:eastAsia="Times New Roman" w:hAnsi="Arial" w:cs="Arial"/>
          <w:color w:val="000000"/>
          <w:sz w:val="24"/>
          <w:szCs w:val="24"/>
        </w:rPr>
        <w:t xml:space="preserve">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Voting yes were</w:t>
      </w:r>
      <w:r w:rsidR="00E05DDB">
        <w:rPr>
          <w:rFonts w:ascii="Arial" w:eastAsia="Times New Roman" w:hAnsi="Arial" w:cs="Arial"/>
          <w:color w:val="000000"/>
          <w:sz w:val="24"/>
          <w:szCs w:val="24"/>
        </w:rPr>
        <w:t xml:space="preserve">, </w:t>
      </w:r>
      <w:r w:rsidR="00FE0BFE">
        <w:rPr>
          <w:rFonts w:ascii="Arial" w:eastAsia="Times New Roman" w:hAnsi="Arial" w:cs="Arial"/>
          <w:color w:val="000000"/>
          <w:sz w:val="24"/>
          <w:szCs w:val="24"/>
        </w:rPr>
        <w:t xml:space="preserve">Shelly Acosta, </w:t>
      </w:r>
      <w:r w:rsidR="00B854CF">
        <w:rPr>
          <w:rFonts w:ascii="Arial" w:eastAsia="Times New Roman" w:hAnsi="Arial" w:cs="Arial"/>
          <w:color w:val="000000"/>
          <w:sz w:val="24"/>
          <w:szCs w:val="24"/>
        </w:rPr>
        <w:t>Kathy Cooper, and Tim Komer</w:t>
      </w:r>
      <w:r w:rsidR="00FE0BFE">
        <w:rPr>
          <w:rFonts w:ascii="Arial" w:eastAsia="Times New Roman" w:hAnsi="Arial" w:cs="Arial"/>
          <w:color w:val="000000"/>
          <w:sz w:val="24"/>
          <w:szCs w:val="24"/>
        </w:rPr>
        <w:t>.</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3CD910FB"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B854CF">
        <w:rPr>
          <w:rFonts w:ascii="Arial" w:eastAsia="Times New Roman" w:hAnsi="Arial" w:cs="Arial"/>
          <w:color w:val="000000"/>
          <w:sz w:val="24"/>
          <w:szCs w:val="24"/>
        </w:rPr>
        <w:t>Shelly Acosta</w:t>
      </w:r>
      <w:r w:rsidRPr="00077CFB">
        <w:rPr>
          <w:rFonts w:ascii="Arial" w:eastAsia="Times New Roman" w:hAnsi="Arial" w:cs="Arial"/>
          <w:color w:val="000000"/>
          <w:sz w:val="24"/>
          <w:szCs w:val="24"/>
        </w:rPr>
        <w:t xml:space="preserve">, seconded by </w:t>
      </w:r>
      <w:r w:rsidR="00B854CF">
        <w:rPr>
          <w:rFonts w:ascii="Arial" w:eastAsia="Times New Roman" w:hAnsi="Arial" w:cs="Arial"/>
          <w:color w:val="000000"/>
          <w:sz w:val="24"/>
          <w:szCs w:val="24"/>
        </w:rPr>
        <w:t>Kathy Cooper</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B854CF">
        <w:rPr>
          <w:rFonts w:ascii="Arial" w:eastAsia="Times New Roman" w:hAnsi="Arial" w:cs="Arial"/>
          <w:color w:val="000000"/>
          <w:sz w:val="24"/>
          <w:szCs w:val="24"/>
        </w:rPr>
        <w:t>January 27, 2026</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were, </w:t>
      </w:r>
      <w:r w:rsidR="00FE0BFE">
        <w:rPr>
          <w:rFonts w:ascii="Arial" w:eastAsia="Times New Roman" w:hAnsi="Arial" w:cs="Arial"/>
          <w:color w:val="000000"/>
          <w:sz w:val="24"/>
          <w:szCs w:val="24"/>
        </w:rPr>
        <w:t xml:space="preserve">Shelly Acosta, </w:t>
      </w:r>
      <w:r w:rsidR="00B854CF">
        <w:rPr>
          <w:rFonts w:ascii="Arial" w:eastAsia="Times New Roman" w:hAnsi="Arial" w:cs="Arial"/>
          <w:color w:val="000000"/>
          <w:sz w:val="24"/>
          <w:szCs w:val="24"/>
        </w:rPr>
        <w:t xml:space="preserve">Kathy </w:t>
      </w:r>
      <w:r w:rsidR="00C021BF">
        <w:rPr>
          <w:rFonts w:ascii="Arial" w:eastAsia="Times New Roman" w:hAnsi="Arial" w:cs="Arial"/>
          <w:color w:val="000000"/>
          <w:sz w:val="24"/>
          <w:szCs w:val="24"/>
        </w:rPr>
        <w:t>Cooper,</w:t>
      </w:r>
      <w:r w:rsidR="00B854CF">
        <w:rPr>
          <w:rFonts w:ascii="Arial" w:eastAsia="Times New Roman" w:hAnsi="Arial" w:cs="Arial"/>
          <w:color w:val="000000"/>
          <w:sz w:val="24"/>
          <w:szCs w:val="24"/>
        </w:rPr>
        <w:t xml:space="preserve"> and Tim Komer</w:t>
      </w:r>
      <w:r w:rsidR="00FE0BFE">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r w:rsidRPr="00077CFB">
        <w:rPr>
          <w:rFonts w:ascii="Arial" w:eastAsia="Times New Roman" w:hAnsi="Arial" w:cs="Arial"/>
          <w:b/>
          <w:bCs/>
          <w:color w:val="000000"/>
          <w:sz w:val="24"/>
          <w:szCs w:val="24"/>
        </w:rPr>
        <w:t>TREASURER’S REPORT: </w:t>
      </w:r>
    </w:p>
    <w:p w14:paraId="355689B2" w14:textId="5BD993AB" w:rsidR="00FC4679" w:rsidRDefault="00FC4679" w:rsidP="006517B2">
      <w:pPr>
        <w:pStyle w:val="ListParagraph"/>
        <w:numPr>
          <w:ilvl w:val="0"/>
          <w:numId w:val="1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Disbursement Reports</w:t>
      </w:r>
      <w:r w:rsidR="00AD3354" w:rsidRPr="00FC4679">
        <w:rPr>
          <w:rFonts w:ascii="Arial" w:eastAsia="Times New Roman" w:hAnsi="Arial" w:cs="Arial"/>
          <w:b/>
          <w:bCs/>
          <w:color w:val="000000"/>
          <w:sz w:val="24"/>
          <w:szCs w:val="24"/>
        </w:rPr>
        <w:t xml:space="preserve">: </w:t>
      </w:r>
      <w:r>
        <w:rPr>
          <w:rFonts w:ascii="Arial" w:eastAsia="Times New Roman" w:hAnsi="Arial" w:cs="Arial"/>
          <w:color w:val="000000"/>
          <w:sz w:val="24"/>
          <w:szCs w:val="24"/>
        </w:rPr>
        <w:t>The approval of Disbursement Reports for February 2026 was extended to March 2026 due to the absence of the Director.</w:t>
      </w:r>
    </w:p>
    <w:p w14:paraId="1B2AF4A9" w14:textId="2218336F" w:rsidR="00FE0BFE" w:rsidRPr="00FC4679" w:rsidRDefault="00FC4679" w:rsidP="006517B2">
      <w:pPr>
        <w:pStyle w:val="ListParagraph"/>
        <w:numPr>
          <w:ilvl w:val="0"/>
          <w:numId w:val="1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Approval of Disbursements</w:t>
      </w:r>
      <w:r w:rsidR="00FE0BFE" w:rsidRPr="00FC4679">
        <w:rPr>
          <w:rFonts w:ascii="Arial" w:eastAsia="Times New Roman" w:hAnsi="Arial" w:cs="Arial"/>
          <w:b/>
          <w:bCs/>
          <w:color w:val="000000"/>
          <w:sz w:val="24"/>
          <w:szCs w:val="24"/>
        </w:rPr>
        <w:t>:</w:t>
      </w:r>
      <w:r w:rsidR="00FE0BFE" w:rsidRPr="00FC4679">
        <w:rPr>
          <w:rFonts w:ascii="Arial" w:eastAsia="Times New Roman" w:hAnsi="Arial" w:cs="Arial"/>
          <w:color w:val="000000"/>
          <w:sz w:val="24"/>
          <w:szCs w:val="24"/>
        </w:rPr>
        <w:t xml:space="preserve"> </w:t>
      </w:r>
      <w:r>
        <w:rPr>
          <w:rFonts w:ascii="Arial" w:eastAsia="Times New Roman" w:hAnsi="Arial" w:cs="Arial"/>
          <w:color w:val="000000"/>
          <w:sz w:val="24"/>
          <w:szCs w:val="24"/>
        </w:rPr>
        <w:t>The approval of Disbursements for February 2026 was extended to March 2026 due to the absence of the Director.</w:t>
      </w:r>
    </w:p>
    <w:p w14:paraId="0BA28523" w14:textId="5B10D918" w:rsidR="00BC6B58" w:rsidRPr="00FC4679" w:rsidRDefault="00010E5C" w:rsidP="003A76A3">
      <w:pPr>
        <w:spacing w:line="240" w:lineRule="auto"/>
        <w:ind w:left="-5"/>
        <w:rPr>
          <w:rFonts w:ascii="Arial" w:eastAsia="Times New Roman" w:hAnsi="Arial" w:cs="Arial"/>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r w:rsidR="00FC4679">
        <w:rPr>
          <w:rFonts w:ascii="Arial" w:eastAsia="Times New Roman" w:hAnsi="Arial" w:cs="Arial"/>
          <w:b/>
          <w:bCs/>
          <w:color w:val="000000"/>
          <w:sz w:val="24"/>
          <w:szCs w:val="24"/>
        </w:rPr>
        <w:t xml:space="preserve"> </w:t>
      </w:r>
    </w:p>
    <w:p w14:paraId="45859383" w14:textId="64343C20" w:rsidR="007A6300" w:rsidRPr="004108AE" w:rsidRDefault="007A6300" w:rsidP="007A6300">
      <w:pPr>
        <w:pStyle w:val="ListParagraph"/>
        <w:numPr>
          <w:ilvl w:val="0"/>
          <w:numId w:val="4"/>
        </w:numPr>
        <w:spacing w:line="240" w:lineRule="auto"/>
        <w:rPr>
          <w:rFonts w:ascii="Arial" w:eastAsia="Times New Roman" w:hAnsi="Arial" w:cs="Arial"/>
          <w:color w:val="000000"/>
          <w:sz w:val="24"/>
          <w:szCs w:val="24"/>
        </w:rPr>
      </w:pPr>
      <w:r w:rsidRPr="004108AE">
        <w:rPr>
          <w:rFonts w:ascii="Arial" w:eastAsia="Times New Roman" w:hAnsi="Arial" w:cs="Arial"/>
          <w:b/>
          <w:bCs/>
          <w:color w:val="000000"/>
          <w:sz w:val="24"/>
          <w:szCs w:val="24"/>
        </w:rPr>
        <w:t>Statistical Reports:</w:t>
      </w:r>
      <w:r>
        <w:rPr>
          <w:rFonts w:ascii="Arial" w:eastAsia="Times New Roman" w:hAnsi="Arial" w:cs="Arial"/>
          <w:color w:val="000000"/>
          <w:sz w:val="24"/>
          <w:szCs w:val="24"/>
        </w:rPr>
        <w:t xml:space="preserve"> The </w:t>
      </w:r>
      <w:r w:rsidR="00FC4679">
        <w:rPr>
          <w:rFonts w:ascii="Arial" w:eastAsia="Times New Roman" w:hAnsi="Arial" w:cs="Arial"/>
          <w:color w:val="000000"/>
          <w:sz w:val="24"/>
          <w:szCs w:val="24"/>
        </w:rPr>
        <w:t>January 2026</w:t>
      </w:r>
      <w:r>
        <w:rPr>
          <w:rFonts w:ascii="Arial" w:eastAsia="Times New Roman" w:hAnsi="Arial" w:cs="Arial"/>
          <w:color w:val="000000"/>
          <w:sz w:val="24"/>
          <w:szCs w:val="24"/>
        </w:rPr>
        <w:t xml:space="preserve"> library statistical report was presented for the board’s review.</w:t>
      </w:r>
    </w:p>
    <w:p w14:paraId="46791359" w14:textId="6508A8F9" w:rsidR="0075460B" w:rsidRPr="0075460B" w:rsidRDefault="00AD3354" w:rsidP="0075460B">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75460B">
        <w:rPr>
          <w:rFonts w:ascii="Arial" w:eastAsia="Times New Roman" w:hAnsi="Arial" w:cs="Arial"/>
          <w:color w:val="000000"/>
          <w:sz w:val="24"/>
          <w:szCs w:val="24"/>
        </w:rPr>
        <w:t xml:space="preserve">. </w:t>
      </w:r>
      <w:r w:rsidR="0075460B" w:rsidRPr="0075460B">
        <w:rPr>
          <w:rFonts w:ascii="Arial" w:eastAsia="Times New Roman" w:hAnsi="Arial" w:cs="Arial"/>
          <w:color w:val="000000"/>
          <w:sz w:val="24"/>
          <w:szCs w:val="24"/>
        </w:rPr>
        <w:t xml:space="preserve">Report </w:t>
      </w:r>
      <w:r w:rsidR="0075460B">
        <w:rPr>
          <w:rFonts w:ascii="Arial" w:eastAsia="Times New Roman" w:hAnsi="Arial" w:cs="Arial"/>
          <w:color w:val="000000"/>
          <w:sz w:val="24"/>
          <w:szCs w:val="24"/>
        </w:rPr>
        <w:t>presented</w:t>
      </w:r>
      <w:r w:rsidR="0075460B" w:rsidRPr="0075460B">
        <w:rPr>
          <w:rFonts w:ascii="Arial" w:eastAsia="Times New Roman" w:hAnsi="Arial" w:cs="Arial"/>
          <w:color w:val="000000"/>
          <w:sz w:val="24"/>
          <w:szCs w:val="24"/>
        </w:rPr>
        <w:t xml:space="preserve"> by Administrative Assistant, Stephanie Nichols.</w:t>
      </w:r>
    </w:p>
    <w:p w14:paraId="668C5E86" w14:textId="77777777" w:rsidR="005E5522" w:rsidRDefault="005E5522" w:rsidP="005E5522">
      <w:pPr>
        <w:rPr>
          <w:rFonts w:ascii="Arial" w:hAnsi="Arial" w:cs="Arial"/>
          <w:noProof/>
          <w:sz w:val="24"/>
          <w:szCs w:val="24"/>
        </w:rPr>
      </w:pPr>
      <w:r>
        <w:rPr>
          <w:rFonts w:ascii="Arial" w:hAnsi="Arial" w:cs="Arial"/>
          <w:b/>
          <w:bCs/>
          <w:noProof/>
          <w:sz w:val="24"/>
          <w:szCs w:val="24"/>
        </w:rPr>
        <w:t xml:space="preserve">Tax Funds Received: </w:t>
      </w:r>
      <w:r>
        <w:rPr>
          <w:rFonts w:ascii="Arial" w:hAnsi="Arial" w:cs="Arial"/>
          <w:noProof/>
          <w:sz w:val="24"/>
          <w:szCs w:val="24"/>
        </w:rPr>
        <w:t xml:space="preserve">$25,048.98 in tax funds were received in February 2026. </w:t>
      </w:r>
    </w:p>
    <w:p w14:paraId="32131E56" w14:textId="77777777" w:rsidR="005E5522" w:rsidRDefault="005E5522" w:rsidP="005E5522">
      <w:pPr>
        <w:rPr>
          <w:rFonts w:ascii="Arial" w:hAnsi="Arial" w:cs="Arial"/>
          <w:noProof/>
          <w:sz w:val="24"/>
          <w:szCs w:val="24"/>
        </w:rPr>
      </w:pPr>
      <w:r w:rsidRPr="00E3583E">
        <w:rPr>
          <w:rFonts w:ascii="Arial" w:hAnsi="Arial" w:cs="Arial"/>
          <w:b/>
          <w:bCs/>
          <w:noProof/>
          <w:sz w:val="24"/>
          <w:szCs w:val="24"/>
        </w:rPr>
        <w:t>National Take Your Child To the Library Day:</w:t>
      </w:r>
      <w:r>
        <w:rPr>
          <w:rFonts w:ascii="Arial" w:hAnsi="Arial" w:cs="Arial"/>
          <w:noProof/>
          <w:sz w:val="24"/>
          <w:szCs w:val="24"/>
        </w:rPr>
        <w:t xml:space="preserve"> Both library locations participated in National Take Your Child To the Library Day on February 7</w:t>
      </w:r>
      <w:r w:rsidRPr="00E3583E">
        <w:rPr>
          <w:rFonts w:ascii="Arial" w:hAnsi="Arial" w:cs="Arial"/>
          <w:noProof/>
          <w:sz w:val="24"/>
          <w:szCs w:val="24"/>
          <w:vertAlign w:val="superscript"/>
        </w:rPr>
        <w:t>th</w:t>
      </w:r>
      <w:r>
        <w:rPr>
          <w:rFonts w:ascii="Arial" w:hAnsi="Arial" w:cs="Arial"/>
          <w:noProof/>
          <w:sz w:val="24"/>
          <w:szCs w:val="24"/>
        </w:rPr>
        <w:t>. A family friendly art activity was held and mini donuts and bottled water were served.  Attendance was minimal.</w:t>
      </w:r>
    </w:p>
    <w:p w14:paraId="227F930C" w14:textId="77777777" w:rsidR="005E5522" w:rsidRDefault="005E5522" w:rsidP="005E5522">
      <w:pPr>
        <w:rPr>
          <w:rFonts w:ascii="Arial" w:hAnsi="Arial" w:cs="Arial"/>
          <w:noProof/>
          <w:sz w:val="24"/>
          <w:szCs w:val="24"/>
        </w:rPr>
      </w:pPr>
      <w:r>
        <w:rPr>
          <w:rFonts w:ascii="Arial" w:hAnsi="Arial" w:cs="Arial"/>
          <w:b/>
          <w:bCs/>
          <w:noProof/>
          <w:sz w:val="24"/>
          <w:szCs w:val="24"/>
        </w:rPr>
        <w:t xml:space="preserve">Valentine’s Day Programming: </w:t>
      </w:r>
      <w:r>
        <w:rPr>
          <w:rFonts w:ascii="Arial" w:hAnsi="Arial" w:cs="Arial"/>
          <w:noProof/>
          <w:sz w:val="24"/>
          <w:szCs w:val="24"/>
        </w:rPr>
        <w:t xml:space="preserve">During the month of February, passive Valentine’s Day programming was held. Anyone completing a love note to the library received a </w:t>
      </w:r>
      <w:r>
        <w:rPr>
          <w:rFonts w:ascii="Arial" w:hAnsi="Arial" w:cs="Arial"/>
          <w:noProof/>
          <w:sz w:val="24"/>
          <w:szCs w:val="24"/>
        </w:rPr>
        <w:lastRenderedPageBreak/>
        <w:t>heart-shaped lollipop, and the notes were displayed in each building. Guess the Candies jars were placed in each building for both adults and children with a total of 92 entries received.</w:t>
      </w:r>
    </w:p>
    <w:p w14:paraId="133909FB" w14:textId="77777777" w:rsidR="005E5522" w:rsidRDefault="005E5522" w:rsidP="005E5522">
      <w:pPr>
        <w:rPr>
          <w:rFonts w:ascii="Arial" w:hAnsi="Arial" w:cs="Arial"/>
          <w:noProof/>
          <w:sz w:val="24"/>
          <w:szCs w:val="24"/>
        </w:rPr>
      </w:pPr>
      <w:r>
        <w:rPr>
          <w:rFonts w:ascii="Arial" w:hAnsi="Arial" w:cs="Arial"/>
          <w:b/>
          <w:bCs/>
          <w:noProof/>
          <w:sz w:val="24"/>
          <w:szCs w:val="24"/>
        </w:rPr>
        <w:t xml:space="preserve">LitWits Book Club: </w:t>
      </w:r>
      <w:r>
        <w:rPr>
          <w:rFonts w:ascii="Arial" w:hAnsi="Arial" w:cs="Arial"/>
          <w:noProof/>
          <w:sz w:val="24"/>
          <w:szCs w:val="24"/>
        </w:rPr>
        <w:t>An effort was made to start the LitWits Book Club for grades 5 – 7, however, no registrations were received despite promotion through press releases, library and local social media, and assistance from the Intermediate and Middle School media specialists. We will make another attempt over the summer months.</w:t>
      </w:r>
    </w:p>
    <w:p w14:paraId="0E4094C3" w14:textId="77777777" w:rsidR="005E5522" w:rsidRDefault="005E5522" w:rsidP="005E5522">
      <w:pPr>
        <w:rPr>
          <w:rFonts w:ascii="Arial" w:hAnsi="Arial" w:cs="Arial"/>
          <w:noProof/>
          <w:sz w:val="24"/>
          <w:szCs w:val="24"/>
        </w:rPr>
      </w:pPr>
      <w:r>
        <w:rPr>
          <w:rFonts w:ascii="Arial" w:hAnsi="Arial" w:cs="Arial"/>
          <w:b/>
          <w:bCs/>
          <w:noProof/>
          <w:sz w:val="24"/>
          <w:szCs w:val="24"/>
        </w:rPr>
        <w:t xml:space="preserve">Summer Reading Program Planning Meeting: </w:t>
      </w:r>
      <w:r w:rsidRPr="00A11508">
        <w:rPr>
          <w:rFonts w:ascii="Arial" w:hAnsi="Arial" w:cs="Arial"/>
          <w:noProof/>
          <w:sz w:val="24"/>
          <w:szCs w:val="24"/>
        </w:rPr>
        <w:t>I held a</w:t>
      </w:r>
      <w:r>
        <w:rPr>
          <w:rFonts w:ascii="Arial" w:hAnsi="Arial" w:cs="Arial"/>
          <w:noProof/>
          <w:sz w:val="24"/>
          <w:szCs w:val="24"/>
        </w:rPr>
        <w:t xml:space="preserve"> meeting with Youth Services Librarian, Katie Hunter and Administrative Assistant, Stephanie Nichols to outline details for this summer’s reading program “Unearth a Story”. Meetings will be held monthly to ensure that planning remains on track.</w:t>
      </w:r>
    </w:p>
    <w:p w14:paraId="5E97C79E" w14:textId="77777777" w:rsidR="005E5522" w:rsidRDefault="005E5522" w:rsidP="005E5522">
      <w:pPr>
        <w:rPr>
          <w:rFonts w:ascii="Arial" w:hAnsi="Arial" w:cs="Arial"/>
          <w:noProof/>
          <w:sz w:val="24"/>
          <w:szCs w:val="24"/>
        </w:rPr>
      </w:pPr>
      <w:r>
        <w:rPr>
          <w:rFonts w:ascii="Arial" w:hAnsi="Arial" w:cs="Arial"/>
          <w:b/>
          <w:bCs/>
          <w:noProof/>
          <w:sz w:val="24"/>
          <w:szCs w:val="24"/>
        </w:rPr>
        <w:t xml:space="preserve">Staff Meeting Held: </w:t>
      </w:r>
      <w:r>
        <w:rPr>
          <w:rFonts w:ascii="Arial" w:hAnsi="Arial" w:cs="Arial"/>
          <w:noProof/>
          <w:sz w:val="24"/>
          <w:szCs w:val="24"/>
        </w:rPr>
        <w:t>A staff meeting was held on February 19</w:t>
      </w:r>
      <w:r w:rsidRPr="005077F9">
        <w:rPr>
          <w:rFonts w:ascii="Arial" w:hAnsi="Arial" w:cs="Arial"/>
          <w:noProof/>
          <w:sz w:val="24"/>
          <w:szCs w:val="24"/>
          <w:vertAlign w:val="superscript"/>
        </w:rPr>
        <w:t>th</w:t>
      </w:r>
      <w:r>
        <w:rPr>
          <w:rFonts w:ascii="Arial" w:hAnsi="Arial" w:cs="Arial"/>
          <w:noProof/>
          <w:sz w:val="24"/>
          <w:szCs w:val="24"/>
        </w:rPr>
        <w:t xml:space="preserve"> to discuss policy and procedures, identify priorities, and update staff on library matters. The current crew is the best we’ve worked with as a whole and shows a lot of potential within the ranks. </w:t>
      </w:r>
    </w:p>
    <w:p w14:paraId="7FD1DCE0" w14:textId="77777777" w:rsidR="005E5522" w:rsidRDefault="005E5522" w:rsidP="005E5522">
      <w:pPr>
        <w:rPr>
          <w:rFonts w:ascii="Arial" w:hAnsi="Arial" w:cs="Arial"/>
          <w:noProof/>
          <w:sz w:val="24"/>
          <w:szCs w:val="24"/>
        </w:rPr>
      </w:pPr>
      <w:r>
        <w:rPr>
          <w:rFonts w:ascii="Arial" w:hAnsi="Arial" w:cs="Arial"/>
          <w:b/>
          <w:bCs/>
          <w:noProof/>
          <w:sz w:val="24"/>
          <w:szCs w:val="24"/>
        </w:rPr>
        <w:t>Adult Reading Challenge Participation:</w:t>
      </w:r>
      <w:r>
        <w:rPr>
          <w:rFonts w:ascii="Arial" w:hAnsi="Arial" w:cs="Arial"/>
          <w:noProof/>
          <w:sz w:val="24"/>
          <w:szCs w:val="24"/>
        </w:rPr>
        <w:t xml:space="preserve"> The Go For the Gold Adult Reading Challenge is nearing its end on February 28</w:t>
      </w:r>
      <w:r w:rsidRPr="005077F9">
        <w:rPr>
          <w:rFonts w:ascii="Arial" w:hAnsi="Arial" w:cs="Arial"/>
          <w:noProof/>
          <w:sz w:val="24"/>
          <w:szCs w:val="24"/>
          <w:vertAlign w:val="superscript"/>
        </w:rPr>
        <w:t>th</w:t>
      </w:r>
      <w:r>
        <w:rPr>
          <w:rFonts w:ascii="Arial" w:hAnsi="Arial" w:cs="Arial"/>
          <w:noProof/>
          <w:sz w:val="24"/>
          <w:szCs w:val="24"/>
        </w:rPr>
        <w:t>. To date, Clinton has registered 105 participants with 8 gold medalists, and Windsor has registered 21 participants with 1 gold medalist.</w:t>
      </w:r>
    </w:p>
    <w:p w14:paraId="31136D78" w14:textId="00F7418F" w:rsidR="005E5522" w:rsidRDefault="005E5522" w:rsidP="005E5522">
      <w:pPr>
        <w:rPr>
          <w:rFonts w:ascii="Arial" w:hAnsi="Arial" w:cs="Arial"/>
          <w:noProof/>
          <w:sz w:val="24"/>
          <w:szCs w:val="24"/>
        </w:rPr>
      </w:pPr>
      <w:r w:rsidRPr="0033572C">
        <w:rPr>
          <w:rFonts w:ascii="Arial" w:hAnsi="Arial" w:cs="Arial"/>
          <w:b/>
          <w:bCs/>
          <w:noProof/>
          <w:sz w:val="24"/>
          <w:szCs w:val="24"/>
        </w:rPr>
        <w:t>Truman Lake Community Foundation Grant Updates:</w:t>
      </w:r>
      <w:r>
        <w:rPr>
          <w:rFonts w:ascii="Arial" w:hAnsi="Arial" w:cs="Arial"/>
          <w:noProof/>
          <w:sz w:val="24"/>
          <w:szCs w:val="24"/>
        </w:rPr>
        <w:t xml:space="preserve"> The new Magic Desktop computers purchased with grant funds received from the Truman Lake Community Foundat</w:t>
      </w:r>
      <w:r w:rsidR="00DF03D8">
        <w:rPr>
          <w:rFonts w:ascii="Arial" w:hAnsi="Arial" w:cs="Arial"/>
          <w:noProof/>
          <w:sz w:val="24"/>
          <w:szCs w:val="24"/>
        </w:rPr>
        <w:t>i</w:t>
      </w:r>
      <w:r>
        <w:rPr>
          <w:rFonts w:ascii="Arial" w:hAnsi="Arial" w:cs="Arial"/>
          <w:noProof/>
          <w:sz w:val="24"/>
          <w:szCs w:val="24"/>
        </w:rPr>
        <w:t>on in the fall are now in place in both buildings. Applications for the spring grant cycle are due on March 2</w:t>
      </w:r>
      <w:r w:rsidRPr="0033572C">
        <w:rPr>
          <w:rFonts w:ascii="Arial" w:hAnsi="Arial" w:cs="Arial"/>
          <w:noProof/>
          <w:sz w:val="24"/>
          <w:szCs w:val="24"/>
          <w:vertAlign w:val="superscript"/>
        </w:rPr>
        <w:t>nd</w:t>
      </w:r>
      <w:r>
        <w:rPr>
          <w:rFonts w:ascii="Arial" w:hAnsi="Arial" w:cs="Arial"/>
          <w:noProof/>
          <w:sz w:val="24"/>
          <w:szCs w:val="24"/>
        </w:rPr>
        <w:t>, and a request is being made to purchase Science, Technology, Engineering, and Mathematics (STEM) kits as well as Science, Technology, Engineering, Arts, and Mathematics (STEAM) kits. The kits will be made available initally for in-house use only to monitor usage.</w:t>
      </w:r>
    </w:p>
    <w:p w14:paraId="3A217B96" w14:textId="77777777" w:rsidR="005E5522" w:rsidRDefault="005E5522" w:rsidP="005E5522">
      <w:pPr>
        <w:rPr>
          <w:rFonts w:ascii="Arial" w:hAnsi="Arial" w:cs="Arial"/>
          <w:noProof/>
          <w:sz w:val="24"/>
          <w:szCs w:val="24"/>
        </w:rPr>
      </w:pPr>
      <w:r w:rsidRPr="00392C14">
        <w:rPr>
          <w:rFonts w:ascii="Arial" w:hAnsi="Arial" w:cs="Arial"/>
          <w:b/>
          <w:bCs/>
          <w:noProof/>
          <w:sz w:val="24"/>
          <w:szCs w:val="24"/>
        </w:rPr>
        <w:t>Audit Preparation:</w:t>
      </w:r>
      <w:r>
        <w:rPr>
          <w:rFonts w:ascii="Arial" w:hAnsi="Arial" w:cs="Arial"/>
          <w:noProof/>
          <w:sz w:val="24"/>
          <w:szCs w:val="24"/>
        </w:rPr>
        <w:t xml:space="preserve"> The accounting cleanup has been completed for 2025, and the audit items will be prepared and sent to Cinda L. Rogers, CPA, PC the first week of March.</w:t>
      </w:r>
    </w:p>
    <w:p w14:paraId="318EF3E6" w14:textId="77777777" w:rsidR="005E5522" w:rsidRDefault="005E5522" w:rsidP="005E5522">
      <w:pPr>
        <w:rPr>
          <w:rFonts w:ascii="Arial" w:hAnsi="Arial" w:cs="Arial"/>
          <w:noProof/>
          <w:sz w:val="24"/>
          <w:szCs w:val="24"/>
        </w:rPr>
      </w:pPr>
      <w:r w:rsidRPr="00392C14">
        <w:rPr>
          <w:rFonts w:ascii="Arial" w:hAnsi="Arial" w:cs="Arial"/>
          <w:b/>
          <w:bCs/>
          <w:noProof/>
          <w:sz w:val="24"/>
          <w:szCs w:val="24"/>
        </w:rPr>
        <w:t>Part-Time Circulation Clerk Position:</w:t>
      </w:r>
      <w:r>
        <w:rPr>
          <w:rFonts w:ascii="Arial" w:hAnsi="Arial" w:cs="Arial"/>
          <w:noProof/>
          <w:sz w:val="24"/>
          <w:szCs w:val="24"/>
        </w:rPr>
        <w:t xml:space="preserve"> The library will soon be posting a Part-Time Circulation Clerk position. The clerk will be floating between Clinton and Windsor.</w:t>
      </w:r>
    </w:p>
    <w:p w14:paraId="542F8031" w14:textId="77777777" w:rsidR="005E5522" w:rsidRDefault="005E5522" w:rsidP="005E5522">
      <w:pPr>
        <w:rPr>
          <w:rFonts w:ascii="Arial" w:hAnsi="Arial" w:cs="Arial"/>
          <w:noProof/>
          <w:sz w:val="24"/>
          <w:szCs w:val="24"/>
        </w:rPr>
      </w:pPr>
      <w:r>
        <w:rPr>
          <w:rFonts w:ascii="Arial" w:hAnsi="Arial" w:cs="Arial"/>
          <w:b/>
          <w:bCs/>
          <w:noProof/>
          <w:sz w:val="24"/>
          <w:szCs w:val="24"/>
        </w:rPr>
        <w:t xml:space="preserve">Upcoming Genealogy and Cataloging Training: </w:t>
      </w:r>
      <w:r>
        <w:rPr>
          <w:rFonts w:ascii="Arial" w:hAnsi="Arial" w:cs="Arial"/>
          <w:noProof/>
          <w:sz w:val="24"/>
          <w:szCs w:val="24"/>
        </w:rPr>
        <w:t>Administrative Assistant, Stephanie Nichols is registered for an upcoming webinar titled “Unearthing Missouri’s Past: A Historical Research Guide” through MOREnet. Cataloger, Karen Fields and Circulation Lead, Amavi Tayaotao are registered for regional cataloging training provided by Missouri Evergreen on March 20</w:t>
      </w:r>
      <w:r w:rsidRPr="004C7802">
        <w:rPr>
          <w:rFonts w:ascii="Arial" w:hAnsi="Arial" w:cs="Arial"/>
          <w:noProof/>
          <w:sz w:val="24"/>
          <w:szCs w:val="24"/>
          <w:vertAlign w:val="superscript"/>
        </w:rPr>
        <w:t>th</w:t>
      </w:r>
      <w:r>
        <w:rPr>
          <w:rFonts w:ascii="Arial" w:hAnsi="Arial" w:cs="Arial"/>
          <w:noProof/>
          <w:sz w:val="24"/>
          <w:szCs w:val="24"/>
        </w:rPr>
        <w:t>.</w:t>
      </w:r>
    </w:p>
    <w:p w14:paraId="3D55B623" w14:textId="77777777" w:rsidR="005E5522" w:rsidRPr="00756911" w:rsidRDefault="005E5522" w:rsidP="005E5522">
      <w:pPr>
        <w:rPr>
          <w:rFonts w:ascii="Arial" w:hAnsi="Arial" w:cs="Arial"/>
          <w:noProof/>
          <w:sz w:val="24"/>
          <w:szCs w:val="24"/>
        </w:rPr>
      </w:pPr>
      <w:r>
        <w:rPr>
          <w:rFonts w:ascii="Arial" w:hAnsi="Arial" w:cs="Arial"/>
          <w:b/>
          <w:bCs/>
          <w:noProof/>
          <w:sz w:val="24"/>
          <w:szCs w:val="24"/>
        </w:rPr>
        <w:t xml:space="preserve">Additional Staff Notaries: </w:t>
      </w:r>
      <w:r>
        <w:rPr>
          <w:rFonts w:ascii="Arial" w:hAnsi="Arial" w:cs="Arial"/>
          <w:noProof/>
          <w:sz w:val="24"/>
          <w:szCs w:val="24"/>
        </w:rPr>
        <w:t xml:space="preserve">Circulation Leads Ashley Stanley and Amavi Tayaotao, along with Circulation Clerk, Mikayla Landtroop, will all be taking the Missouri Notary Public exam to become the library’s primary notaries to relieve administration and cataloging from these duties and provide extended notary public hours to patrons.    </w:t>
      </w:r>
    </w:p>
    <w:p w14:paraId="1C392A7E" w14:textId="77777777" w:rsidR="005E5522" w:rsidRDefault="005E5522" w:rsidP="005E5522">
      <w:pPr>
        <w:rPr>
          <w:rFonts w:ascii="Arial" w:hAnsi="Arial" w:cs="Arial"/>
          <w:noProof/>
          <w:sz w:val="24"/>
          <w:szCs w:val="24"/>
        </w:rPr>
      </w:pPr>
      <w:r>
        <w:rPr>
          <w:rFonts w:ascii="Arial" w:hAnsi="Arial" w:cs="Arial"/>
          <w:b/>
          <w:bCs/>
          <w:noProof/>
          <w:sz w:val="24"/>
          <w:szCs w:val="24"/>
        </w:rPr>
        <w:lastRenderedPageBreak/>
        <w:t xml:space="preserve">Library Maintenance Performed: </w:t>
      </w:r>
      <w:r>
        <w:rPr>
          <w:rFonts w:ascii="Arial" w:hAnsi="Arial" w:cs="Arial"/>
          <w:noProof/>
          <w:sz w:val="24"/>
          <w:szCs w:val="24"/>
        </w:rPr>
        <w:t>A number of ongoing library maintenance issues between the Henry County Library and Lenora Blackmore Branch are being performed by Doug’s Lawn &amp; Handyman Service throughout the course of the winter as follows: LED bulbs replaced as necessary, windows washed inside/out, west pony wall brick repaired, Friends Room floor repair and paint touchup, paint touchup throughout library, Youth Services area painting, rebar grinding, quarry tile and grout cleaning, Windsor restroom flooring replacement, carpet shampooing as needed, and workroom ceiling repair.</w:t>
      </w:r>
    </w:p>
    <w:p w14:paraId="581FEC14" w14:textId="77777777" w:rsidR="005E5522" w:rsidRDefault="005E5522" w:rsidP="005E5522">
      <w:pPr>
        <w:rPr>
          <w:rFonts w:ascii="Arial" w:hAnsi="Arial" w:cs="Arial"/>
          <w:noProof/>
          <w:sz w:val="24"/>
          <w:szCs w:val="24"/>
        </w:rPr>
      </w:pPr>
      <w:r w:rsidRPr="004F61CA">
        <w:rPr>
          <w:rFonts w:ascii="Arial" w:hAnsi="Arial" w:cs="Arial"/>
          <w:b/>
          <w:bCs/>
          <w:noProof/>
          <w:sz w:val="24"/>
          <w:szCs w:val="24"/>
        </w:rPr>
        <w:t>Strategic Plan Updates:</w:t>
      </w:r>
      <w:r>
        <w:rPr>
          <w:rFonts w:ascii="Arial" w:hAnsi="Arial" w:cs="Arial"/>
          <w:noProof/>
          <w:sz w:val="24"/>
          <w:szCs w:val="24"/>
        </w:rPr>
        <w:t xml:space="preserve"> The strategic plan items that will be completed in FY2026 will be to replace the flooring in the Windsor restroom and add electricity to the outdoor garage.</w:t>
      </w:r>
    </w:p>
    <w:p w14:paraId="5BB09FF8" w14:textId="77777777" w:rsidR="005E5522" w:rsidRDefault="005E5522" w:rsidP="005E5522">
      <w:pPr>
        <w:rPr>
          <w:rFonts w:ascii="Arial" w:hAnsi="Arial" w:cs="Arial"/>
          <w:noProof/>
          <w:sz w:val="24"/>
          <w:szCs w:val="24"/>
        </w:rPr>
      </w:pPr>
      <w:r w:rsidRPr="00891B9F">
        <w:rPr>
          <w:rFonts w:ascii="Arial" w:hAnsi="Arial" w:cs="Arial"/>
          <w:b/>
          <w:bCs/>
          <w:noProof/>
          <w:sz w:val="24"/>
          <w:szCs w:val="24"/>
        </w:rPr>
        <w:t>Security Camera Replacement/Purchase:</w:t>
      </w:r>
      <w:r>
        <w:rPr>
          <w:rFonts w:ascii="Arial" w:hAnsi="Arial" w:cs="Arial"/>
          <w:noProof/>
          <w:sz w:val="24"/>
          <w:szCs w:val="24"/>
        </w:rPr>
        <w:t xml:space="preserve"> Due to the ongoing climate change in our community including the threat of property vandalism/theft, loitering, and the unknowns of human nature, CISC, LLC will be ordering and installing replacement and additional security cameras at each building. The approximate cost of the cameras is $7,000.00. These will all be ordered at once due to an impending price increase. The installation fee is inclusive in our existing contract with CISC.</w:t>
      </w:r>
    </w:p>
    <w:p w14:paraId="21F5CBBB" w14:textId="44495C1A" w:rsidR="005E5522" w:rsidRDefault="005E5522" w:rsidP="005E5522">
      <w:pPr>
        <w:rPr>
          <w:rFonts w:ascii="Arial" w:hAnsi="Arial" w:cs="Arial"/>
          <w:noProof/>
          <w:sz w:val="24"/>
          <w:szCs w:val="24"/>
        </w:rPr>
      </w:pPr>
      <w:r w:rsidRPr="003B1155">
        <w:rPr>
          <w:rFonts w:ascii="Arial" w:hAnsi="Arial" w:cs="Arial"/>
          <w:b/>
          <w:bCs/>
          <w:noProof/>
          <w:sz w:val="24"/>
          <w:szCs w:val="24"/>
        </w:rPr>
        <w:t xml:space="preserve">Hotspot </w:t>
      </w:r>
      <w:r>
        <w:rPr>
          <w:rFonts w:ascii="Arial" w:hAnsi="Arial" w:cs="Arial"/>
          <w:b/>
          <w:bCs/>
          <w:noProof/>
          <w:sz w:val="24"/>
          <w:szCs w:val="24"/>
        </w:rPr>
        <w:t xml:space="preserve">Inventory </w:t>
      </w:r>
      <w:r w:rsidRPr="003B1155">
        <w:rPr>
          <w:rFonts w:ascii="Arial" w:hAnsi="Arial" w:cs="Arial"/>
          <w:b/>
          <w:bCs/>
          <w:noProof/>
          <w:sz w:val="24"/>
          <w:szCs w:val="24"/>
        </w:rPr>
        <w:t>Replacement:</w:t>
      </w:r>
      <w:r>
        <w:rPr>
          <w:rFonts w:ascii="Arial" w:hAnsi="Arial" w:cs="Arial"/>
          <w:noProof/>
          <w:sz w:val="24"/>
          <w:szCs w:val="24"/>
        </w:rPr>
        <w:t xml:space="preserve"> The hotspot inventory has dwindled due to non-returns and device failures. The library will be upgrading the existing 10 devices for free and purchasing an additional 22. These are the most in-demand checkout item. </w:t>
      </w:r>
      <w:r w:rsidRPr="005E5522">
        <w:rPr>
          <w:rFonts w:ascii="Arial" w:hAnsi="Arial" w:cs="Arial"/>
          <w:b/>
          <w:bCs/>
          <w:noProof/>
          <w:sz w:val="24"/>
          <w:szCs w:val="24"/>
        </w:rPr>
        <w:t>Addition 02/24:</w:t>
      </w:r>
      <w:r>
        <w:rPr>
          <w:rFonts w:ascii="Arial" w:hAnsi="Arial" w:cs="Arial"/>
          <w:noProof/>
          <w:sz w:val="24"/>
          <w:szCs w:val="24"/>
        </w:rPr>
        <w:t xml:space="preserve"> The board requested that a method be </w:t>
      </w:r>
      <w:r w:rsidR="0075460B">
        <w:rPr>
          <w:rFonts w:ascii="Arial" w:hAnsi="Arial" w:cs="Arial"/>
          <w:noProof/>
          <w:sz w:val="24"/>
          <w:szCs w:val="24"/>
        </w:rPr>
        <w:t xml:space="preserve">established </w:t>
      </w:r>
      <w:r>
        <w:rPr>
          <w:rFonts w:ascii="Arial" w:hAnsi="Arial" w:cs="Arial"/>
          <w:noProof/>
          <w:sz w:val="24"/>
          <w:szCs w:val="24"/>
        </w:rPr>
        <w:t>to deter</w:t>
      </w:r>
      <w:r w:rsidR="0075460B">
        <w:rPr>
          <w:rFonts w:ascii="Arial" w:hAnsi="Arial" w:cs="Arial"/>
          <w:noProof/>
          <w:sz w:val="24"/>
          <w:szCs w:val="24"/>
        </w:rPr>
        <w:t xml:space="preserve"> </w:t>
      </w:r>
      <w:r>
        <w:rPr>
          <w:rFonts w:ascii="Arial" w:hAnsi="Arial" w:cs="Arial"/>
          <w:noProof/>
          <w:sz w:val="24"/>
          <w:szCs w:val="24"/>
        </w:rPr>
        <w:t xml:space="preserve">the theft of hotspot devices. </w:t>
      </w:r>
    </w:p>
    <w:p w14:paraId="6D958837" w14:textId="77777777" w:rsidR="005E5522" w:rsidRDefault="005E5522" w:rsidP="005E5522">
      <w:pPr>
        <w:rPr>
          <w:rFonts w:ascii="Arial" w:hAnsi="Arial" w:cs="Arial"/>
          <w:noProof/>
          <w:sz w:val="24"/>
          <w:szCs w:val="24"/>
        </w:rPr>
      </w:pPr>
      <w:r w:rsidRPr="00AB4D22">
        <w:rPr>
          <w:rFonts w:ascii="Arial" w:hAnsi="Arial" w:cs="Arial"/>
          <w:b/>
          <w:bCs/>
          <w:noProof/>
          <w:sz w:val="24"/>
          <w:szCs w:val="24"/>
        </w:rPr>
        <w:t>Henry County Library 80</w:t>
      </w:r>
      <w:r w:rsidRPr="00AB4D22">
        <w:rPr>
          <w:rFonts w:ascii="Arial" w:hAnsi="Arial" w:cs="Arial"/>
          <w:b/>
          <w:bCs/>
          <w:noProof/>
          <w:sz w:val="24"/>
          <w:szCs w:val="24"/>
          <w:vertAlign w:val="superscript"/>
        </w:rPr>
        <w:t>th</w:t>
      </w:r>
      <w:r w:rsidRPr="00AB4D22">
        <w:rPr>
          <w:rFonts w:ascii="Arial" w:hAnsi="Arial" w:cs="Arial"/>
          <w:b/>
          <w:bCs/>
          <w:noProof/>
          <w:sz w:val="24"/>
          <w:szCs w:val="24"/>
        </w:rPr>
        <w:t xml:space="preserve"> Anniversary:</w:t>
      </w:r>
      <w:r>
        <w:rPr>
          <w:rFonts w:ascii="Arial" w:hAnsi="Arial" w:cs="Arial"/>
          <w:noProof/>
          <w:sz w:val="24"/>
          <w:szCs w:val="24"/>
        </w:rPr>
        <w:t xml:space="preserve"> The Greater Clinton Area Chamber of Commerce will be presenting the library with an 80 year anniversary certificate at 10:00 a.m. on Thursday, April 2</w:t>
      </w:r>
      <w:r w:rsidRPr="00AB4D22">
        <w:rPr>
          <w:rFonts w:ascii="Arial" w:hAnsi="Arial" w:cs="Arial"/>
          <w:noProof/>
          <w:sz w:val="24"/>
          <w:szCs w:val="24"/>
          <w:vertAlign w:val="superscript"/>
        </w:rPr>
        <w:t>nd</w:t>
      </w:r>
      <w:r>
        <w:rPr>
          <w:rFonts w:ascii="Arial" w:hAnsi="Arial" w:cs="Arial"/>
          <w:noProof/>
          <w:sz w:val="24"/>
          <w:szCs w:val="24"/>
        </w:rPr>
        <w:t>. A small reception will be held with donuts, coffee, and bottled water being served. Additionally, 200 commemorative metal bookmarks will be given away.</w:t>
      </w:r>
    </w:p>
    <w:p w14:paraId="1C97AA88" w14:textId="77777777" w:rsidR="005E5522" w:rsidRDefault="005E5522" w:rsidP="005E5522">
      <w:pPr>
        <w:rPr>
          <w:rFonts w:ascii="Arial" w:hAnsi="Arial" w:cs="Arial"/>
          <w:noProof/>
          <w:sz w:val="24"/>
          <w:szCs w:val="24"/>
        </w:rPr>
      </w:pPr>
      <w:r w:rsidRPr="00E3583E">
        <w:rPr>
          <w:rFonts w:ascii="Arial" w:hAnsi="Arial" w:cs="Arial"/>
          <w:b/>
          <w:bCs/>
          <w:noProof/>
          <w:sz w:val="24"/>
          <w:szCs w:val="24"/>
        </w:rPr>
        <w:t>Daughters of the American Revolution Presentation:</w:t>
      </w:r>
      <w:r>
        <w:rPr>
          <w:rFonts w:ascii="Arial" w:hAnsi="Arial" w:cs="Arial"/>
          <w:noProof/>
          <w:sz w:val="24"/>
          <w:szCs w:val="24"/>
        </w:rPr>
        <w:t xml:space="preserve"> Susan Scott with Daughters of the American Revolution phoned last fall to invite library staff to attend their meeting on Saturday, April 11</w:t>
      </w:r>
      <w:r w:rsidRPr="00E3583E">
        <w:rPr>
          <w:rFonts w:ascii="Arial" w:hAnsi="Arial" w:cs="Arial"/>
          <w:noProof/>
          <w:sz w:val="24"/>
          <w:szCs w:val="24"/>
          <w:vertAlign w:val="superscript"/>
        </w:rPr>
        <w:t>th</w:t>
      </w:r>
      <w:r>
        <w:rPr>
          <w:rFonts w:ascii="Arial" w:hAnsi="Arial" w:cs="Arial"/>
          <w:noProof/>
          <w:sz w:val="24"/>
          <w:szCs w:val="24"/>
        </w:rPr>
        <w:t>. Administrative Assistant, Stephanie Nichols and Circulation Lead, Ashley Stanley will be putting together a presentation to include outreach services and genealogy research databases availble through the library among other items.</w:t>
      </w:r>
    </w:p>
    <w:p w14:paraId="0175E353" w14:textId="77777777" w:rsidR="005E5522" w:rsidRDefault="005E5522" w:rsidP="005E5522">
      <w:pPr>
        <w:rPr>
          <w:rFonts w:ascii="Arial" w:hAnsi="Arial" w:cs="Arial"/>
          <w:noProof/>
          <w:sz w:val="24"/>
          <w:szCs w:val="24"/>
        </w:rPr>
      </w:pPr>
      <w:r w:rsidRPr="003B1155">
        <w:rPr>
          <w:rFonts w:ascii="Arial" w:hAnsi="Arial" w:cs="Arial"/>
          <w:b/>
          <w:bCs/>
          <w:noProof/>
          <w:sz w:val="24"/>
          <w:szCs w:val="24"/>
        </w:rPr>
        <w:t>Friends of the Library Spring Book Sale:</w:t>
      </w:r>
      <w:r>
        <w:rPr>
          <w:rFonts w:ascii="Arial" w:hAnsi="Arial" w:cs="Arial"/>
          <w:noProof/>
          <w:sz w:val="24"/>
          <w:szCs w:val="24"/>
        </w:rPr>
        <w:t xml:space="preserve"> The spring book sale is fast-approaching. The Friends shed is overflowing with materials. Book sale dates and times are as follows: April 18</w:t>
      </w:r>
      <w:r w:rsidRPr="0033572C">
        <w:rPr>
          <w:rFonts w:ascii="Arial" w:hAnsi="Arial" w:cs="Arial"/>
          <w:noProof/>
          <w:sz w:val="24"/>
          <w:szCs w:val="24"/>
          <w:vertAlign w:val="superscript"/>
        </w:rPr>
        <w:t>th</w:t>
      </w:r>
      <w:r>
        <w:rPr>
          <w:rFonts w:ascii="Arial" w:hAnsi="Arial" w:cs="Arial"/>
          <w:noProof/>
          <w:sz w:val="24"/>
          <w:szCs w:val="24"/>
        </w:rPr>
        <w:t>,  9:00 a.m. – 12:00 p.m. Member Pre-Sale, April 20</w:t>
      </w:r>
      <w:r w:rsidRPr="003B1155">
        <w:rPr>
          <w:rFonts w:ascii="Arial" w:hAnsi="Arial" w:cs="Arial"/>
          <w:noProof/>
          <w:sz w:val="24"/>
          <w:szCs w:val="24"/>
          <w:vertAlign w:val="superscript"/>
        </w:rPr>
        <w:t>th</w:t>
      </w:r>
      <w:r>
        <w:rPr>
          <w:rFonts w:ascii="Arial" w:hAnsi="Arial" w:cs="Arial"/>
          <w:noProof/>
          <w:sz w:val="24"/>
          <w:szCs w:val="24"/>
        </w:rPr>
        <w:t xml:space="preserve"> – 24</w:t>
      </w:r>
      <w:r w:rsidRPr="003B1155">
        <w:rPr>
          <w:rFonts w:ascii="Arial" w:hAnsi="Arial" w:cs="Arial"/>
          <w:noProof/>
          <w:sz w:val="24"/>
          <w:szCs w:val="24"/>
          <w:vertAlign w:val="superscript"/>
        </w:rPr>
        <w:t>th</w:t>
      </w:r>
      <w:r>
        <w:rPr>
          <w:rFonts w:ascii="Arial" w:hAnsi="Arial" w:cs="Arial"/>
          <w:noProof/>
          <w:sz w:val="24"/>
          <w:szCs w:val="24"/>
        </w:rPr>
        <w:t xml:space="preserve"> 8:00 a.m. – 5:00 p.m., and April 25</w:t>
      </w:r>
      <w:r w:rsidRPr="003B1155">
        <w:rPr>
          <w:rFonts w:ascii="Arial" w:hAnsi="Arial" w:cs="Arial"/>
          <w:noProof/>
          <w:sz w:val="24"/>
          <w:szCs w:val="24"/>
          <w:vertAlign w:val="superscript"/>
        </w:rPr>
        <w:t>th</w:t>
      </w:r>
      <w:r>
        <w:rPr>
          <w:rFonts w:ascii="Arial" w:hAnsi="Arial" w:cs="Arial"/>
          <w:noProof/>
          <w:sz w:val="24"/>
          <w:szCs w:val="24"/>
        </w:rPr>
        <w:t xml:space="preserve"> 8:00 a.m. – 12:00 p.m.</w:t>
      </w:r>
    </w:p>
    <w:p w14:paraId="229E984F" w14:textId="77777777" w:rsidR="005E5522" w:rsidRDefault="005E5522" w:rsidP="005E5522">
      <w:pPr>
        <w:rPr>
          <w:rFonts w:ascii="Arial" w:hAnsi="Arial" w:cs="Arial"/>
          <w:noProof/>
          <w:sz w:val="24"/>
          <w:szCs w:val="24"/>
        </w:rPr>
      </w:pPr>
      <w:r w:rsidRPr="004F61CA">
        <w:rPr>
          <w:rFonts w:ascii="Arial" w:hAnsi="Arial" w:cs="Arial"/>
          <w:b/>
          <w:bCs/>
          <w:noProof/>
          <w:sz w:val="24"/>
          <w:szCs w:val="24"/>
        </w:rPr>
        <w:t>National Library Week 2026:</w:t>
      </w:r>
      <w:r>
        <w:rPr>
          <w:rFonts w:ascii="Arial" w:hAnsi="Arial" w:cs="Arial"/>
          <w:noProof/>
          <w:sz w:val="24"/>
          <w:szCs w:val="24"/>
        </w:rPr>
        <w:t xml:space="preserve"> National Library Week 2026 is being held April 20</w:t>
      </w:r>
      <w:r w:rsidRPr="003B1155">
        <w:rPr>
          <w:rFonts w:ascii="Arial" w:hAnsi="Arial" w:cs="Arial"/>
          <w:noProof/>
          <w:sz w:val="24"/>
          <w:szCs w:val="24"/>
          <w:vertAlign w:val="superscript"/>
        </w:rPr>
        <w:t>th</w:t>
      </w:r>
      <w:r>
        <w:rPr>
          <w:rFonts w:ascii="Arial" w:hAnsi="Arial" w:cs="Arial"/>
          <w:noProof/>
          <w:sz w:val="24"/>
          <w:szCs w:val="24"/>
        </w:rPr>
        <w:t xml:space="preserve"> – 25</w:t>
      </w:r>
      <w:r w:rsidRPr="003B1155">
        <w:rPr>
          <w:rFonts w:ascii="Arial" w:hAnsi="Arial" w:cs="Arial"/>
          <w:noProof/>
          <w:sz w:val="24"/>
          <w:szCs w:val="24"/>
          <w:vertAlign w:val="superscript"/>
        </w:rPr>
        <w:t>th</w:t>
      </w:r>
      <w:r>
        <w:rPr>
          <w:rFonts w:ascii="Arial" w:hAnsi="Arial" w:cs="Arial"/>
          <w:noProof/>
          <w:sz w:val="24"/>
          <w:szCs w:val="24"/>
        </w:rPr>
        <w:t>. This year’s theme is “Find Your Joy”. Circulation Lead, Ashley Stanley is putting together plans for the week to include a Staff Appreciation Day, Patron Appreciation Day, and a library themed game to be played throughout the week.</w:t>
      </w:r>
    </w:p>
    <w:p w14:paraId="029C9647" w14:textId="77777777" w:rsidR="00274C5D" w:rsidRPr="00274C5D" w:rsidRDefault="00274C5D" w:rsidP="00274C5D">
      <w:pPr>
        <w:spacing w:line="240" w:lineRule="auto"/>
        <w:ind w:left="-15" w:hanging="10"/>
        <w:rPr>
          <w:rFonts w:ascii="Arial" w:hAnsi="Arial" w:cs="Arial"/>
          <w:b/>
          <w:bCs/>
          <w:noProof/>
          <w:sz w:val="24"/>
          <w:szCs w:val="24"/>
        </w:rPr>
      </w:pPr>
    </w:p>
    <w:p w14:paraId="0B9A85DA" w14:textId="545D6019" w:rsidR="009072E0" w:rsidRDefault="009072E0" w:rsidP="007710DA">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OLD BUSINES</w:t>
      </w:r>
      <w:r w:rsidRPr="002E5F93">
        <w:rPr>
          <w:rFonts w:ascii="Arial" w:eastAsia="Times New Roman" w:hAnsi="Arial" w:cs="Arial"/>
          <w:b/>
          <w:bCs/>
          <w:color w:val="000000"/>
          <w:sz w:val="24"/>
          <w:szCs w:val="24"/>
        </w:rPr>
        <w:t>S:</w:t>
      </w:r>
    </w:p>
    <w:p w14:paraId="3F662CF3" w14:textId="410006F6" w:rsidR="0075460B" w:rsidRDefault="0075460B" w:rsidP="0075460B">
      <w:pPr>
        <w:pStyle w:val="ListParagraph"/>
        <w:numPr>
          <w:ilvl w:val="0"/>
          <w:numId w:val="12"/>
        </w:numPr>
        <w:spacing w:line="240" w:lineRule="auto"/>
        <w:rPr>
          <w:rFonts w:ascii="Arial" w:eastAsia="Times New Roman" w:hAnsi="Arial" w:cs="Arial"/>
          <w:color w:val="000000"/>
          <w:sz w:val="24"/>
          <w:szCs w:val="24"/>
        </w:rPr>
      </w:pPr>
      <w:r w:rsidRPr="0050217B">
        <w:rPr>
          <w:rFonts w:ascii="Arial" w:eastAsia="Times New Roman" w:hAnsi="Arial" w:cs="Arial"/>
          <w:b/>
          <w:bCs/>
          <w:color w:val="000000"/>
          <w:sz w:val="24"/>
          <w:szCs w:val="24"/>
        </w:rPr>
        <w:t>Approval of 2025 Final Budget:</w:t>
      </w:r>
      <w:r>
        <w:rPr>
          <w:rFonts w:ascii="Arial" w:eastAsia="Times New Roman" w:hAnsi="Arial" w:cs="Arial"/>
          <w:color w:val="000000"/>
          <w:sz w:val="24"/>
          <w:szCs w:val="24"/>
        </w:rPr>
        <w:t xml:space="preserve"> On a motion by Kathy Cooper, seconded by Shelly Acosta, it was voted to approve the 2025 Final Budget as created by Director, Debbie Jones. Voting yes were, Kathy Cooper, Shelly Acosta, and Tim Komer.</w:t>
      </w:r>
    </w:p>
    <w:p w14:paraId="1B324D0C" w14:textId="51B2FD9F" w:rsidR="00AD3354" w:rsidRDefault="0041687E" w:rsidP="00274C5D">
      <w:pPr>
        <w:spacing w:line="240" w:lineRule="auto"/>
        <w:rPr>
          <w:rFonts w:ascii="Arial" w:eastAsia="Times New Roman" w:hAnsi="Arial" w:cs="Arial"/>
          <w:b/>
          <w:bCs/>
          <w:color w:val="000000"/>
          <w:sz w:val="24"/>
          <w:szCs w:val="24"/>
        </w:rPr>
      </w:pPr>
      <w:r w:rsidRPr="00842958">
        <w:rPr>
          <w:rFonts w:ascii="Arial" w:eastAsia="Times New Roman" w:hAnsi="Arial" w:cs="Arial"/>
          <w:b/>
          <w:bCs/>
          <w:color w:val="000000"/>
          <w:sz w:val="24"/>
          <w:szCs w:val="24"/>
        </w:rPr>
        <w:t>N</w:t>
      </w:r>
      <w:r w:rsidR="00AD3354" w:rsidRPr="00842958">
        <w:rPr>
          <w:rFonts w:ascii="Arial" w:eastAsia="Times New Roman" w:hAnsi="Arial" w:cs="Arial"/>
          <w:b/>
          <w:bCs/>
          <w:color w:val="000000"/>
          <w:sz w:val="24"/>
          <w:szCs w:val="24"/>
        </w:rPr>
        <w:t>EW BUSINESS:</w:t>
      </w:r>
    </w:p>
    <w:p w14:paraId="066C613F" w14:textId="31CBCD5E" w:rsidR="001F18FC" w:rsidRPr="006127C2" w:rsidRDefault="001F18FC" w:rsidP="001F18FC">
      <w:pPr>
        <w:pStyle w:val="ListParagraph"/>
        <w:numPr>
          <w:ilvl w:val="0"/>
          <w:numId w:val="14"/>
        </w:num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Director Evaluation Form: </w:t>
      </w:r>
      <w:r w:rsidR="009635AB">
        <w:rPr>
          <w:rFonts w:ascii="Arial" w:eastAsia="Times New Roman" w:hAnsi="Arial" w:cs="Arial"/>
          <w:color w:val="000000"/>
          <w:sz w:val="24"/>
          <w:szCs w:val="24"/>
        </w:rPr>
        <w:t xml:space="preserve">A revamped Director Evaluation Form was presented per the board’s request. The form was reviewed by those present with no requests for revision. On a motion by Kathy Cooper, seconded by Shelly Acosta, it was voted to accept the Director </w:t>
      </w:r>
      <w:r w:rsidR="00BF4539">
        <w:rPr>
          <w:rFonts w:ascii="Arial" w:eastAsia="Times New Roman" w:hAnsi="Arial" w:cs="Arial"/>
          <w:color w:val="000000"/>
          <w:sz w:val="24"/>
          <w:szCs w:val="24"/>
        </w:rPr>
        <w:t>Evaluation</w:t>
      </w:r>
      <w:r w:rsidR="009635AB">
        <w:rPr>
          <w:rFonts w:ascii="Arial" w:eastAsia="Times New Roman" w:hAnsi="Arial" w:cs="Arial"/>
          <w:color w:val="000000"/>
          <w:sz w:val="24"/>
          <w:szCs w:val="24"/>
        </w:rPr>
        <w:t xml:space="preserve"> Form pending review by </w:t>
      </w:r>
      <w:r w:rsidR="00BF4539">
        <w:rPr>
          <w:rFonts w:ascii="Arial" w:eastAsia="Times New Roman" w:hAnsi="Arial" w:cs="Arial"/>
          <w:color w:val="000000"/>
          <w:sz w:val="24"/>
          <w:szCs w:val="24"/>
        </w:rPr>
        <w:t xml:space="preserve">those </w:t>
      </w:r>
      <w:r w:rsidR="009635AB">
        <w:rPr>
          <w:rFonts w:ascii="Arial" w:eastAsia="Times New Roman" w:hAnsi="Arial" w:cs="Arial"/>
          <w:color w:val="000000"/>
          <w:sz w:val="24"/>
          <w:szCs w:val="24"/>
        </w:rPr>
        <w:t>absent.</w:t>
      </w:r>
      <w:r w:rsidR="00BF4539">
        <w:rPr>
          <w:rFonts w:ascii="Arial" w:eastAsia="Times New Roman" w:hAnsi="Arial" w:cs="Arial"/>
          <w:color w:val="000000"/>
          <w:sz w:val="24"/>
          <w:szCs w:val="24"/>
        </w:rPr>
        <w:t xml:space="preserve"> Voting yes were, Shelly Acosta, Kathy Cooper, and Tim Komer.</w:t>
      </w:r>
    </w:p>
    <w:p w14:paraId="047C80C0" w14:textId="77777777" w:rsidR="006127C2" w:rsidRDefault="006127C2" w:rsidP="0050217B">
      <w:pPr>
        <w:pStyle w:val="ListParagraph"/>
        <w:spacing w:line="240" w:lineRule="auto"/>
        <w:ind w:left="-15"/>
        <w:rPr>
          <w:rFonts w:ascii="Arial" w:eastAsia="Times New Roman" w:hAnsi="Arial" w:cs="Arial"/>
          <w:b/>
          <w:bCs/>
          <w:color w:val="000000"/>
          <w:sz w:val="24"/>
          <w:szCs w:val="24"/>
        </w:rPr>
      </w:pPr>
    </w:p>
    <w:p w14:paraId="4D93448E" w14:textId="31DCF3AA" w:rsidR="00AD3354" w:rsidRPr="0050217B" w:rsidRDefault="00BE3E0E" w:rsidP="0050217B">
      <w:pPr>
        <w:pStyle w:val="ListParagraph"/>
        <w:spacing w:line="240" w:lineRule="auto"/>
        <w:ind w:left="-15"/>
        <w:rPr>
          <w:rFonts w:ascii="Arial" w:eastAsia="Times New Roman" w:hAnsi="Arial" w:cs="Arial"/>
          <w:color w:val="000000"/>
          <w:sz w:val="24"/>
          <w:szCs w:val="24"/>
        </w:rPr>
      </w:pPr>
      <w:r w:rsidRPr="0050217B">
        <w:rPr>
          <w:rFonts w:ascii="Arial" w:eastAsia="Times New Roman" w:hAnsi="Arial" w:cs="Arial"/>
          <w:b/>
          <w:bCs/>
          <w:color w:val="000000"/>
          <w:sz w:val="24"/>
          <w:szCs w:val="24"/>
        </w:rPr>
        <w:t>A</w:t>
      </w:r>
      <w:r w:rsidR="00AD3354" w:rsidRPr="0050217B">
        <w:rPr>
          <w:rFonts w:ascii="Arial" w:eastAsia="Times New Roman" w:hAnsi="Arial" w:cs="Arial"/>
          <w:b/>
          <w:bCs/>
          <w:color w:val="000000"/>
          <w:sz w:val="24"/>
          <w:szCs w:val="24"/>
        </w:rPr>
        <w:t>DJOURNMENT: </w:t>
      </w:r>
      <w:r w:rsidRPr="0050217B">
        <w:rPr>
          <w:rFonts w:ascii="Arial" w:eastAsia="Times New Roman" w:hAnsi="Arial" w:cs="Arial"/>
          <w:color w:val="000000"/>
          <w:sz w:val="24"/>
          <w:szCs w:val="24"/>
        </w:rPr>
        <w:t xml:space="preserve">On a motion by </w:t>
      </w:r>
      <w:r w:rsidR="00BF4539">
        <w:rPr>
          <w:rFonts w:ascii="Arial" w:eastAsia="Times New Roman" w:hAnsi="Arial" w:cs="Arial"/>
          <w:color w:val="000000"/>
          <w:sz w:val="24"/>
          <w:szCs w:val="24"/>
        </w:rPr>
        <w:t>Kathy Cooper</w:t>
      </w:r>
      <w:r w:rsidR="00E46F12" w:rsidRPr="0050217B">
        <w:rPr>
          <w:rFonts w:ascii="Arial" w:eastAsia="Times New Roman" w:hAnsi="Arial" w:cs="Arial"/>
          <w:color w:val="000000"/>
          <w:sz w:val="24"/>
          <w:szCs w:val="24"/>
        </w:rPr>
        <w:t xml:space="preserve">, </w:t>
      </w:r>
      <w:r w:rsidRPr="0050217B">
        <w:rPr>
          <w:rFonts w:ascii="Arial" w:eastAsia="Times New Roman" w:hAnsi="Arial" w:cs="Arial"/>
          <w:color w:val="000000"/>
          <w:sz w:val="24"/>
          <w:szCs w:val="24"/>
        </w:rPr>
        <w:t xml:space="preserve">seconded by </w:t>
      </w:r>
      <w:r w:rsidR="00BF4539">
        <w:rPr>
          <w:rFonts w:ascii="Arial" w:eastAsia="Times New Roman" w:hAnsi="Arial" w:cs="Arial"/>
          <w:color w:val="000000"/>
          <w:sz w:val="24"/>
          <w:szCs w:val="24"/>
        </w:rPr>
        <w:t>Shelly Acosta</w:t>
      </w:r>
      <w:r w:rsidR="00AD3354" w:rsidRPr="0050217B">
        <w:rPr>
          <w:rFonts w:ascii="Arial" w:eastAsia="Times New Roman" w:hAnsi="Arial" w:cs="Arial"/>
          <w:color w:val="000000"/>
          <w:sz w:val="24"/>
          <w:szCs w:val="24"/>
        </w:rPr>
        <w:t>, it was voted to adjourn. Voting yes were</w:t>
      </w:r>
      <w:r w:rsidR="00744D02" w:rsidRPr="0050217B">
        <w:rPr>
          <w:rFonts w:ascii="Arial" w:eastAsia="Times New Roman" w:hAnsi="Arial" w:cs="Arial"/>
          <w:color w:val="000000"/>
          <w:sz w:val="24"/>
          <w:szCs w:val="24"/>
        </w:rPr>
        <w:t>,</w:t>
      </w:r>
      <w:r w:rsidR="00AD3354" w:rsidRPr="0050217B">
        <w:rPr>
          <w:rFonts w:ascii="Arial" w:eastAsia="Times New Roman" w:hAnsi="Arial" w:cs="Arial"/>
          <w:color w:val="000000"/>
          <w:sz w:val="24"/>
          <w:szCs w:val="24"/>
        </w:rPr>
        <w:t xml:space="preserve"> </w:t>
      </w:r>
      <w:r w:rsidR="00EB5E64" w:rsidRPr="0050217B">
        <w:rPr>
          <w:rFonts w:ascii="Arial" w:eastAsia="Times New Roman" w:hAnsi="Arial" w:cs="Arial"/>
          <w:color w:val="000000"/>
          <w:sz w:val="24"/>
          <w:szCs w:val="24"/>
        </w:rPr>
        <w:t xml:space="preserve">Kathy Cooper, </w:t>
      </w:r>
      <w:r w:rsidR="00274C5D" w:rsidRPr="0050217B">
        <w:rPr>
          <w:rFonts w:ascii="Arial" w:eastAsia="Times New Roman" w:hAnsi="Arial" w:cs="Arial"/>
          <w:color w:val="000000"/>
          <w:sz w:val="24"/>
          <w:szCs w:val="24"/>
        </w:rPr>
        <w:t>Shelly Acosta</w:t>
      </w:r>
      <w:r w:rsidR="00BF4539">
        <w:rPr>
          <w:rFonts w:ascii="Arial" w:eastAsia="Times New Roman" w:hAnsi="Arial" w:cs="Arial"/>
          <w:color w:val="000000"/>
          <w:sz w:val="24"/>
          <w:szCs w:val="24"/>
        </w:rPr>
        <w:t>, and Tim Komer.</w:t>
      </w:r>
      <w:r w:rsidR="00423FCA" w:rsidRPr="0050217B">
        <w:rPr>
          <w:rFonts w:ascii="Arial" w:eastAsia="Times New Roman" w:hAnsi="Arial" w:cs="Arial"/>
          <w:color w:val="000000"/>
          <w:sz w:val="24"/>
          <w:szCs w:val="24"/>
        </w:rPr>
        <w:t>.</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t>__________________________</w:t>
      </w:r>
    </w:p>
    <w:p w14:paraId="77FDD2F9" w14:textId="058B993D"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274C5D">
        <w:rPr>
          <w:rFonts w:ascii="Arial" w:eastAsia="Times New Roman" w:hAnsi="Arial" w:cs="Arial"/>
          <w:color w:val="000000"/>
          <w:sz w:val="24"/>
          <w:szCs w:val="24"/>
        </w:rPr>
        <w:t>Shelly Acosta</w:t>
      </w:r>
    </w:p>
    <w:p w14:paraId="54F0753C" w14:textId="57905217" w:rsidR="000E09E2" w:rsidRDefault="009248E1" w:rsidP="005960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Pr>
          <w:rFonts w:ascii="Arial" w:eastAsia="Times New Roman" w:hAnsi="Arial" w:cs="Arial"/>
          <w:color w:val="000000"/>
          <w:sz w:val="24"/>
          <w:szCs w:val="24"/>
        </w:rPr>
        <w:t>Secretary</w:t>
      </w:r>
    </w:p>
    <w:sectPr w:rsidR="000E09E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854"/>
    <w:multiLevelType w:val="hybridMultilevel"/>
    <w:tmpl w:val="0E8EBF46"/>
    <w:lvl w:ilvl="0" w:tplc="7D7A1500">
      <w:start w:val="1"/>
      <w:numFmt w:val="upperLetter"/>
      <w:lvlText w:val="%1."/>
      <w:lvlJc w:val="left"/>
      <w:pPr>
        <w:ind w:left="360" w:hanging="360"/>
      </w:pPr>
      <w:rPr>
        <w:rFonts w:hint="default"/>
        <w:b/>
        <w:bCs/>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0F9625B5"/>
    <w:multiLevelType w:val="hybridMultilevel"/>
    <w:tmpl w:val="053AB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105D7"/>
    <w:multiLevelType w:val="hybridMultilevel"/>
    <w:tmpl w:val="0A2C9EC0"/>
    <w:lvl w:ilvl="0" w:tplc="D2AA3988">
      <w:start w:val="1"/>
      <w:numFmt w:val="upperLetter"/>
      <w:lvlText w:val="%1."/>
      <w:lvlJc w:val="left"/>
      <w:pPr>
        <w:ind w:left="355" w:hanging="35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8674F"/>
    <w:multiLevelType w:val="hybridMultilevel"/>
    <w:tmpl w:val="35D0D426"/>
    <w:lvl w:ilvl="0" w:tplc="4EAA2F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15:restartNumberingAfterBreak="0">
    <w:nsid w:val="33074E34"/>
    <w:multiLevelType w:val="hybridMultilevel"/>
    <w:tmpl w:val="93C8F916"/>
    <w:lvl w:ilvl="0" w:tplc="5732750C">
      <w:start w:val="1"/>
      <w:numFmt w:val="upperLetter"/>
      <w:suff w:val="space"/>
      <w:lvlText w:val="%1."/>
      <w:lvlJc w:val="left"/>
      <w:pPr>
        <w:ind w:left="-5" w:firstLine="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A283C"/>
    <w:multiLevelType w:val="hybridMultilevel"/>
    <w:tmpl w:val="2E7A7B88"/>
    <w:lvl w:ilvl="0" w:tplc="6AD6FFB2">
      <w:start w:val="1"/>
      <w:numFmt w:val="upperLetter"/>
      <w:lvlText w:val="%1."/>
      <w:lvlJc w:val="left"/>
      <w:pPr>
        <w:ind w:left="360" w:hanging="365"/>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42F44E49"/>
    <w:multiLevelType w:val="hybridMultilevel"/>
    <w:tmpl w:val="7D607294"/>
    <w:lvl w:ilvl="0" w:tplc="0C906E0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A0B22"/>
    <w:multiLevelType w:val="hybridMultilevel"/>
    <w:tmpl w:val="406274CA"/>
    <w:lvl w:ilvl="0" w:tplc="F1D4F9F2">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9"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9F775F4"/>
    <w:multiLevelType w:val="hybridMultilevel"/>
    <w:tmpl w:val="25CED25E"/>
    <w:lvl w:ilvl="0" w:tplc="02AA971E">
      <w:start w:val="1"/>
      <w:numFmt w:val="upperLetter"/>
      <w:lvlText w:val="%1."/>
      <w:lvlJc w:val="left"/>
      <w:pPr>
        <w:ind w:left="355" w:hanging="360"/>
      </w:pPr>
      <w:rPr>
        <w:rFonts w:hint="default"/>
        <w:b/>
        <w:bCs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1"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4"/>
  </w:num>
  <w:num w:numId="2" w16cid:durableId="1977948530">
    <w:abstractNumId w:val="11"/>
  </w:num>
  <w:num w:numId="3" w16cid:durableId="950433036">
    <w:abstractNumId w:val="9"/>
  </w:num>
  <w:num w:numId="4" w16cid:durableId="1333025662">
    <w:abstractNumId w:val="12"/>
  </w:num>
  <w:num w:numId="5" w16cid:durableId="768087315">
    <w:abstractNumId w:val="5"/>
  </w:num>
  <w:num w:numId="6" w16cid:durableId="1119688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615587">
    <w:abstractNumId w:val="6"/>
  </w:num>
  <w:num w:numId="8" w16cid:durableId="1446004095">
    <w:abstractNumId w:val="10"/>
  </w:num>
  <w:num w:numId="9" w16cid:durableId="322927527">
    <w:abstractNumId w:val="8"/>
  </w:num>
  <w:num w:numId="10" w16cid:durableId="1817793018">
    <w:abstractNumId w:val="3"/>
  </w:num>
  <w:num w:numId="11" w16cid:durableId="1031153095">
    <w:abstractNumId w:val="1"/>
  </w:num>
  <w:num w:numId="12" w16cid:durableId="252588243">
    <w:abstractNumId w:val="2"/>
  </w:num>
  <w:num w:numId="13" w16cid:durableId="795951257">
    <w:abstractNumId w:val="0"/>
  </w:num>
  <w:num w:numId="14" w16cid:durableId="677851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81548"/>
    <w:rsid w:val="000A6B0A"/>
    <w:rsid w:val="000B07C7"/>
    <w:rsid w:val="000B4219"/>
    <w:rsid w:val="000B7394"/>
    <w:rsid w:val="000E09E2"/>
    <w:rsid w:val="000E5593"/>
    <w:rsid w:val="000F3543"/>
    <w:rsid w:val="000F4703"/>
    <w:rsid w:val="000F67D0"/>
    <w:rsid w:val="000F7C1B"/>
    <w:rsid w:val="0012319C"/>
    <w:rsid w:val="00126EF8"/>
    <w:rsid w:val="00131251"/>
    <w:rsid w:val="00145634"/>
    <w:rsid w:val="00183F54"/>
    <w:rsid w:val="00187053"/>
    <w:rsid w:val="0019375D"/>
    <w:rsid w:val="001A3BC0"/>
    <w:rsid w:val="001B030B"/>
    <w:rsid w:val="001B7A1F"/>
    <w:rsid w:val="001E484F"/>
    <w:rsid w:val="001E58AC"/>
    <w:rsid w:val="001F18FC"/>
    <w:rsid w:val="001F264A"/>
    <w:rsid w:val="00205778"/>
    <w:rsid w:val="00213BB4"/>
    <w:rsid w:val="002170E6"/>
    <w:rsid w:val="00223679"/>
    <w:rsid w:val="00235E5D"/>
    <w:rsid w:val="00256377"/>
    <w:rsid w:val="00260F4D"/>
    <w:rsid w:val="00266A82"/>
    <w:rsid w:val="00274C5D"/>
    <w:rsid w:val="00290718"/>
    <w:rsid w:val="0029435A"/>
    <w:rsid w:val="002A73E2"/>
    <w:rsid w:val="002B13E3"/>
    <w:rsid w:val="002C4719"/>
    <w:rsid w:val="002E5F93"/>
    <w:rsid w:val="002F0AAB"/>
    <w:rsid w:val="00304F28"/>
    <w:rsid w:val="003246E5"/>
    <w:rsid w:val="003307D4"/>
    <w:rsid w:val="00332852"/>
    <w:rsid w:val="00335A75"/>
    <w:rsid w:val="003547D1"/>
    <w:rsid w:val="003579C1"/>
    <w:rsid w:val="00360925"/>
    <w:rsid w:val="00366355"/>
    <w:rsid w:val="00371BCB"/>
    <w:rsid w:val="00377435"/>
    <w:rsid w:val="00383007"/>
    <w:rsid w:val="003A28E0"/>
    <w:rsid w:val="003A76A3"/>
    <w:rsid w:val="003B040C"/>
    <w:rsid w:val="003B6D2D"/>
    <w:rsid w:val="003E3122"/>
    <w:rsid w:val="003E6764"/>
    <w:rsid w:val="003F343F"/>
    <w:rsid w:val="003F46A1"/>
    <w:rsid w:val="003F670B"/>
    <w:rsid w:val="00412D26"/>
    <w:rsid w:val="004157DE"/>
    <w:rsid w:val="0041687E"/>
    <w:rsid w:val="0042356B"/>
    <w:rsid w:val="00423FCA"/>
    <w:rsid w:val="00481FB1"/>
    <w:rsid w:val="004827BB"/>
    <w:rsid w:val="004B1D23"/>
    <w:rsid w:val="004B3B8E"/>
    <w:rsid w:val="004B7321"/>
    <w:rsid w:val="004C2766"/>
    <w:rsid w:val="004C4F18"/>
    <w:rsid w:val="004C5A13"/>
    <w:rsid w:val="004C5A2C"/>
    <w:rsid w:val="004D6361"/>
    <w:rsid w:val="004E1573"/>
    <w:rsid w:val="004E5195"/>
    <w:rsid w:val="004F3014"/>
    <w:rsid w:val="004F723B"/>
    <w:rsid w:val="00501D11"/>
    <w:rsid w:val="0050217B"/>
    <w:rsid w:val="00505494"/>
    <w:rsid w:val="00512018"/>
    <w:rsid w:val="00523974"/>
    <w:rsid w:val="005278B3"/>
    <w:rsid w:val="00531E1B"/>
    <w:rsid w:val="00534756"/>
    <w:rsid w:val="00541302"/>
    <w:rsid w:val="00553BEB"/>
    <w:rsid w:val="00575FA1"/>
    <w:rsid w:val="005960FD"/>
    <w:rsid w:val="005A5C80"/>
    <w:rsid w:val="005A7F35"/>
    <w:rsid w:val="005B2DA5"/>
    <w:rsid w:val="005C5A1F"/>
    <w:rsid w:val="005E04B9"/>
    <w:rsid w:val="005E314E"/>
    <w:rsid w:val="005E5522"/>
    <w:rsid w:val="005F5775"/>
    <w:rsid w:val="00607313"/>
    <w:rsid w:val="006121D9"/>
    <w:rsid w:val="006127C2"/>
    <w:rsid w:val="00613BBA"/>
    <w:rsid w:val="00616B9F"/>
    <w:rsid w:val="00621918"/>
    <w:rsid w:val="006519FA"/>
    <w:rsid w:val="00662046"/>
    <w:rsid w:val="00662FDB"/>
    <w:rsid w:val="00664519"/>
    <w:rsid w:val="00676736"/>
    <w:rsid w:val="006819A9"/>
    <w:rsid w:val="0068401C"/>
    <w:rsid w:val="0069095F"/>
    <w:rsid w:val="006A6285"/>
    <w:rsid w:val="006B3AFB"/>
    <w:rsid w:val="006B69A8"/>
    <w:rsid w:val="006B6FA7"/>
    <w:rsid w:val="006C0620"/>
    <w:rsid w:val="006C1730"/>
    <w:rsid w:val="006D5571"/>
    <w:rsid w:val="006E6416"/>
    <w:rsid w:val="006F2B41"/>
    <w:rsid w:val="006F6D80"/>
    <w:rsid w:val="00701E66"/>
    <w:rsid w:val="007040DE"/>
    <w:rsid w:val="00730B8C"/>
    <w:rsid w:val="0073492F"/>
    <w:rsid w:val="007352F5"/>
    <w:rsid w:val="00743E3A"/>
    <w:rsid w:val="00744D02"/>
    <w:rsid w:val="00750083"/>
    <w:rsid w:val="007513EC"/>
    <w:rsid w:val="0075460B"/>
    <w:rsid w:val="00764069"/>
    <w:rsid w:val="007710DA"/>
    <w:rsid w:val="00776C8B"/>
    <w:rsid w:val="007917C2"/>
    <w:rsid w:val="00797106"/>
    <w:rsid w:val="007A0542"/>
    <w:rsid w:val="007A1F88"/>
    <w:rsid w:val="007A6300"/>
    <w:rsid w:val="007A6417"/>
    <w:rsid w:val="007B4757"/>
    <w:rsid w:val="007B62FA"/>
    <w:rsid w:val="007B6630"/>
    <w:rsid w:val="007D0945"/>
    <w:rsid w:val="008035BC"/>
    <w:rsid w:val="00805F35"/>
    <w:rsid w:val="008128E9"/>
    <w:rsid w:val="00842958"/>
    <w:rsid w:val="00843B59"/>
    <w:rsid w:val="008742B0"/>
    <w:rsid w:val="008815F4"/>
    <w:rsid w:val="00883740"/>
    <w:rsid w:val="008864E9"/>
    <w:rsid w:val="00894DCC"/>
    <w:rsid w:val="008A22F8"/>
    <w:rsid w:val="008A6164"/>
    <w:rsid w:val="008B4E0B"/>
    <w:rsid w:val="008D3267"/>
    <w:rsid w:val="008E19B1"/>
    <w:rsid w:val="008E5D75"/>
    <w:rsid w:val="00901F6A"/>
    <w:rsid w:val="009072E0"/>
    <w:rsid w:val="00915689"/>
    <w:rsid w:val="009248E1"/>
    <w:rsid w:val="0093551A"/>
    <w:rsid w:val="00936B16"/>
    <w:rsid w:val="009442B1"/>
    <w:rsid w:val="009635AB"/>
    <w:rsid w:val="009864F0"/>
    <w:rsid w:val="00990A6E"/>
    <w:rsid w:val="009A5EED"/>
    <w:rsid w:val="009B18FE"/>
    <w:rsid w:val="009B4A14"/>
    <w:rsid w:val="009B6EFD"/>
    <w:rsid w:val="009C38BB"/>
    <w:rsid w:val="009C414A"/>
    <w:rsid w:val="009C64EF"/>
    <w:rsid w:val="009D276E"/>
    <w:rsid w:val="00A25466"/>
    <w:rsid w:val="00A4457F"/>
    <w:rsid w:val="00A4459C"/>
    <w:rsid w:val="00A4472B"/>
    <w:rsid w:val="00A61029"/>
    <w:rsid w:val="00A62462"/>
    <w:rsid w:val="00A76277"/>
    <w:rsid w:val="00A974CE"/>
    <w:rsid w:val="00AC47CB"/>
    <w:rsid w:val="00AD3354"/>
    <w:rsid w:val="00B07131"/>
    <w:rsid w:val="00B07FA5"/>
    <w:rsid w:val="00B2315F"/>
    <w:rsid w:val="00B243EA"/>
    <w:rsid w:val="00B25047"/>
    <w:rsid w:val="00B302D9"/>
    <w:rsid w:val="00B33940"/>
    <w:rsid w:val="00B5322D"/>
    <w:rsid w:val="00B57496"/>
    <w:rsid w:val="00B619A3"/>
    <w:rsid w:val="00B647CF"/>
    <w:rsid w:val="00B67404"/>
    <w:rsid w:val="00B854CF"/>
    <w:rsid w:val="00BB08D2"/>
    <w:rsid w:val="00BC6B58"/>
    <w:rsid w:val="00BE0DD4"/>
    <w:rsid w:val="00BE3E0E"/>
    <w:rsid w:val="00BE4122"/>
    <w:rsid w:val="00BF4539"/>
    <w:rsid w:val="00C021BF"/>
    <w:rsid w:val="00C12EAA"/>
    <w:rsid w:val="00C13256"/>
    <w:rsid w:val="00C13A8B"/>
    <w:rsid w:val="00C21752"/>
    <w:rsid w:val="00C21878"/>
    <w:rsid w:val="00C4443E"/>
    <w:rsid w:val="00C83976"/>
    <w:rsid w:val="00C83D57"/>
    <w:rsid w:val="00C9083E"/>
    <w:rsid w:val="00CB10BA"/>
    <w:rsid w:val="00CD268F"/>
    <w:rsid w:val="00CD333D"/>
    <w:rsid w:val="00CD4EBC"/>
    <w:rsid w:val="00CE6DA3"/>
    <w:rsid w:val="00CF4335"/>
    <w:rsid w:val="00CF4FF5"/>
    <w:rsid w:val="00D0228B"/>
    <w:rsid w:val="00D269BC"/>
    <w:rsid w:val="00D374AA"/>
    <w:rsid w:val="00D40B5A"/>
    <w:rsid w:val="00D60E82"/>
    <w:rsid w:val="00D6530F"/>
    <w:rsid w:val="00D72199"/>
    <w:rsid w:val="00D73429"/>
    <w:rsid w:val="00D74A05"/>
    <w:rsid w:val="00D85AC2"/>
    <w:rsid w:val="00D86D12"/>
    <w:rsid w:val="00DA20D0"/>
    <w:rsid w:val="00DA5AF3"/>
    <w:rsid w:val="00DC1360"/>
    <w:rsid w:val="00DC2AA8"/>
    <w:rsid w:val="00DD6C47"/>
    <w:rsid w:val="00DD704B"/>
    <w:rsid w:val="00DE071D"/>
    <w:rsid w:val="00DF03D8"/>
    <w:rsid w:val="00DF3F80"/>
    <w:rsid w:val="00E05DDB"/>
    <w:rsid w:val="00E06129"/>
    <w:rsid w:val="00E33E98"/>
    <w:rsid w:val="00E46F12"/>
    <w:rsid w:val="00E82C2F"/>
    <w:rsid w:val="00E82E4A"/>
    <w:rsid w:val="00E85AE4"/>
    <w:rsid w:val="00E95963"/>
    <w:rsid w:val="00EB5E64"/>
    <w:rsid w:val="00EC504D"/>
    <w:rsid w:val="00ED22D8"/>
    <w:rsid w:val="00EF5631"/>
    <w:rsid w:val="00EF7076"/>
    <w:rsid w:val="00EF7653"/>
    <w:rsid w:val="00F020BA"/>
    <w:rsid w:val="00F123B0"/>
    <w:rsid w:val="00F30DB2"/>
    <w:rsid w:val="00F34E34"/>
    <w:rsid w:val="00F40B39"/>
    <w:rsid w:val="00F56BC7"/>
    <w:rsid w:val="00F63A95"/>
    <w:rsid w:val="00F64593"/>
    <w:rsid w:val="00F747F5"/>
    <w:rsid w:val="00F82997"/>
    <w:rsid w:val="00FA3109"/>
    <w:rsid w:val="00FA4522"/>
    <w:rsid w:val="00FC09A7"/>
    <w:rsid w:val="00FC4679"/>
    <w:rsid w:val="00FC7684"/>
    <w:rsid w:val="00FD10F2"/>
    <w:rsid w:val="00FD2B73"/>
    <w:rsid w:val="00FD72CE"/>
    <w:rsid w:val="00FE0BF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4D"/>
    <w:rPr>
      <w:color w:val="0563C1" w:themeColor="hyperlink"/>
      <w:u w:val="single"/>
    </w:rPr>
  </w:style>
  <w:style w:type="character" w:styleId="FollowedHyperlink">
    <w:name w:val="FollowedHyperlink"/>
    <w:basedOn w:val="DefaultParagraphFont"/>
    <w:uiPriority w:val="99"/>
    <w:semiHidden/>
    <w:unhideWhenUsed/>
    <w:rsid w:val="00260F4D"/>
    <w:rPr>
      <w:color w:val="954F72" w:themeColor="followedHyperlink"/>
      <w:u w:val="single"/>
    </w:rPr>
  </w:style>
  <w:style w:type="character" w:styleId="UnresolvedMention">
    <w:name w:val="Unresolved Mention"/>
    <w:basedOn w:val="DefaultParagraphFont"/>
    <w:uiPriority w:val="99"/>
    <w:semiHidden/>
    <w:unhideWhenUsed/>
    <w:rsid w:val="006B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188831400">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1456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11</cp:revision>
  <cp:lastPrinted>2024-05-01T18:44:00Z</cp:lastPrinted>
  <dcterms:created xsi:type="dcterms:W3CDTF">2026-02-25T14:48:00Z</dcterms:created>
  <dcterms:modified xsi:type="dcterms:W3CDTF">2026-03-03T14:58:00Z</dcterms:modified>
</cp:coreProperties>
</file>