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EE4DA" w14:textId="77777777" w:rsidR="00AD3354" w:rsidRPr="00077CFB" w:rsidRDefault="00AD3354" w:rsidP="004B7321">
      <w:pPr>
        <w:spacing w:after="0" w:line="240" w:lineRule="auto"/>
        <w:jc w:val="center"/>
        <w:rPr>
          <w:rFonts w:ascii="Arial" w:eastAsia="Times New Roman" w:hAnsi="Arial" w:cs="Arial"/>
          <w:sz w:val="24"/>
          <w:szCs w:val="24"/>
        </w:rPr>
      </w:pPr>
      <w:r w:rsidRPr="00077CFB">
        <w:rPr>
          <w:rFonts w:ascii="Arial" w:eastAsia="Times New Roman" w:hAnsi="Arial" w:cs="Arial"/>
          <w:color w:val="000000"/>
          <w:sz w:val="24"/>
          <w:szCs w:val="24"/>
        </w:rPr>
        <w:t>HENRY COUNTY LIBRARY</w:t>
      </w:r>
    </w:p>
    <w:p w14:paraId="74BE313F" w14:textId="77777777" w:rsidR="00AD3354" w:rsidRPr="00077CFB" w:rsidRDefault="00AD3354" w:rsidP="004B7321">
      <w:pPr>
        <w:spacing w:after="0" w:line="240" w:lineRule="auto"/>
        <w:jc w:val="center"/>
        <w:rPr>
          <w:rFonts w:ascii="Arial" w:eastAsia="Times New Roman" w:hAnsi="Arial" w:cs="Arial"/>
          <w:sz w:val="24"/>
          <w:szCs w:val="24"/>
        </w:rPr>
      </w:pPr>
      <w:r w:rsidRPr="00077CFB">
        <w:rPr>
          <w:rFonts w:ascii="Arial" w:eastAsia="Times New Roman" w:hAnsi="Arial" w:cs="Arial"/>
          <w:color w:val="000000"/>
          <w:sz w:val="24"/>
          <w:szCs w:val="24"/>
        </w:rPr>
        <w:t>BOARD OF TRUSTEES</w:t>
      </w:r>
    </w:p>
    <w:p w14:paraId="3F74249D" w14:textId="50CA0552" w:rsidR="00AD3354" w:rsidRPr="00077CFB" w:rsidRDefault="00B55738" w:rsidP="004B7321">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June 30</w:t>
      </w:r>
      <w:r w:rsidR="00FE0BFE">
        <w:rPr>
          <w:rFonts w:ascii="Arial" w:eastAsia="Times New Roman" w:hAnsi="Arial" w:cs="Arial"/>
          <w:color w:val="000000"/>
          <w:sz w:val="24"/>
          <w:szCs w:val="24"/>
        </w:rPr>
        <w:t>, 2026</w:t>
      </w:r>
    </w:p>
    <w:p w14:paraId="65AD7612" w14:textId="77777777" w:rsidR="00AD3354" w:rsidRPr="00077CFB" w:rsidRDefault="00AD3354" w:rsidP="004B7321">
      <w:pPr>
        <w:spacing w:after="0" w:line="240" w:lineRule="auto"/>
        <w:rPr>
          <w:rFonts w:ascii="Arial" w:eastAsia="Times New Roman" w:hAnsi="Arial" w:cs="Arial"/>
          <w:sz w:val="24"/>
          <w:szCs w:val="24"/>
        </w:rPr>
      </w:pPr>
    </w:p>
    <w:p w14:paraId="4A9784FA" w14:textId="4D68D613" w:rsidR="00AD3354" w:rsidRPr="00077CFB" w:rsidRDefault="00AD3354" w:rsidP="00AD3354">
      <w:pPr>
        <w:spacing w:after="0" w:line="240" w:lineRule="auto"/>
        <w:rPr>
          <w:rFonts w:ascii="Arial" w:eastAsia="Times New Roman" w:hAnsi="Arial" w:cs="Arial"/>
          <w:sz w:val="24"/>
          <w:szCs w:val="24"/>
        </w:rPr>
      </w:pPr>
      <w:r w:rsidRPr="00077CFB">
        <w:rPr>
          <w:rFonts w:ascii="Arial" w:eastAsia="Times New Roman" w:hAnsi="Arial" w:cs="Arial"/>
          <w:color w:val="000000"/>
          <w:sz w:val="24"/>
          <w:szCs w:val="24"/>
        </w:rPr>
        <w:t xml:space="preserve">The regular meeting of the Henry County Library Board of Trustees was held Tuesday, </w:t>
      </w:r>
      <w:r w:rsidR="00B55738">
        <w:rPr>
          <w:rFonts w:ascii="Arial" w:eastAsia="Times New Roman" w:hAnsi="Arial" w:cs="Arial"/>
          <w:color w:val="000000"/>
          <w:sz w:val="24"/>
          <w:szCs w:val="24"/>
        </w:rPr>
        <w:t>June 30</w:t>
      </w:r>
      <w:r w:rsidR="00FE0BFE">
        <w:rPr>
          <w:rFonts w:ascii="Arial" w:eastAsia="Times New Roman" w:hAnsi="Arial" w:cs="Arial"/>
          <w:color w:val="000000"/>
          <w:sz w:val="24"/>
          <w:szCs w:val="24"/>
        </w:rPr>
        <w:t>, 2026,</w:t>
      </w:r>
      <w:r w:rsidR="003F46A1">
        <w:rPr>
          <w:rFonts w:ascii="Arial" w:eastAsia="Times New Roman" w:hAnsi="Arial" w:cs="Arial"/>
          <w:color w:val="000000"/>
          <w:sz w:val="24"/>
          <w:szCs w:val="24"/>
        </w:rPr>
        <w:t xml:space="preserve"> </w:t>
      </w:r>
      <w:r w:rsidRPr="00077CFB">
        <w:rPr>
          <w:rFonts w:ascii="Arial" w:eastAsia="Times New Roman" w:hAnsi="Arial" w:cs="Arial"/>
          <w:color w:val="000000"/>
          <w:sz w:val="24"/>
          <w:szCs w:val="24"/>
        </w:rPr>
        <w:t>at 4:</w:t>
      </w:r>
      <w:r w:rsidR="00126EF8">
        <w:rPr>
          <w:rFonts w:ascii="Arial" w:eastAsia="Times New Roman" w:hAnsi="Arial" w:cs="Arial"/>
          <w:color w:val="000000"/>
          <w:sz w:val="24"/>
          <w:szCs w:val="24"/>
        </w:rPr>
        <w:t>30</w:t>
      </w:r>
      <w:r w:rsidRPr="00077CFB">
        <w:rPr>
          <w:rFonts w:ascii="Arial" w:eastAsia="Times New Roman" w:hAnsi="Arial" w:cs="Arial"/>
          <w:color w:val="000000"/>
          <w:sz w:val="24"/>
          <w:szCs w:val="24"/>
        </w:rPr>
        <w:t xml:space="preserve"> pm in the </w:t>
      </w:r>
      <w:r w:rsidR="006819A9">
        <w:rPr>
          <w:rFonts w:ascii="Arial" w:eastAsia="Times New Roman" w:hAnsi="Arial" w:cs="Arial"/>
          <w:color w:val="000000"/>
          <w:sz w:val="24"/>
          <w:szCs w:val="24"/>
        </w:rPr>
        <w:t>boardroom</w:t>
      </w:r>
      <w:r w:rsidRPr="00077CFB">
        <w:rPr>
          <w:rFonts w:ascii="Arial" w:eastAsia="Times New Roman" w:hAnsi="Arial" w:cs="Arial"/>
          <w:color w:val="000000"/>
          <w:sz w:val="24"/>
          <w:szCs w:val="24"/>
        </w:rPr>
        <w:t xml:space="preserve"> of the </w:t>
      </w:r>
      <w:proofErr w:type="gramStart"/>
      <w:r w:rsidRPr="00077CFB">
        <w:rPr>
          <w:rFonts w:ascii="Arial" w:eastAsia="Times New Roman" w:hAnsi="Arial" w:cs="Arial"/>
          <w:color w:val="000000"/>
          <w:sz w:val="24"/>
          <w:szCs w:val="24"/>
        </w:rPr>
        <w:t>Library</w:t>
      </w:r>
      <w:proofErr w:type="gramEnd"/>
      <w:r w:rsidRPr="00077CFB">
        <w:rPr>
          <w:rFonts w:ascii="Arial" w:eastAsia="Times New Roman" w:hAnsi="Arial" w:cs="Arial"/>
          <w:color w:val="000000"/>
          <w:sz w:val="24"/>
          <w:szCs w:val="24"/>
        </w:rPr>
        <w:t>.  </w:t>
      </w:r>
    </w:p>
    <w:p w14:paraId="31D54F00" w14:textId="77777777" w:rsidR="00AD3354" w:rsidRPr="00077CFB" w:rsidRDefault="00AD3354" w:rsidP="00AD3354">
      <w:pPr>
        <w:spacing w:after="0" w:line="240" w:lineRule="auto"/>
        <w:rPr>
          <w:rFonts w:ascii="Arial" w:eastAsia="Times New Roman" w:hAnsi="Arial" w:cs="Arial"/>
          <w:sz w:val="24"/>
          <w:szCs w:val="24"/>
        </w:rPr>
      </w:pPr>
    </w:p>
    <w:p w14:paraId="696378D8" w14:textId="15C64CBC" w:rsidR="003F46A1" w:rsidRPr="00077CFB" w:rsidRDefault="00AD3354" w:rsidP="003F46A1">
      <w:pPr>
        <w:spacing w:after="0" w:line="240" w:lineRule="auto"/>
        <w:rPr>
          <w:rFonts w:ascii="Arial" w:eastAsia="Times New Roman" w:hAnsi="Arial" w:cs="Arial"/>
          <w:sz w:val="24"/>
          <w:szCs w:val="24"/>
        </w:rPr>
      </w:pPr>
      <w:r w:rsidRPr="00077CFB">
        <w:rPr>
          <w:rFonts w:ascii="Arial" w:eastAsia="Times New Roman" w:hAnsi="Arial" w:cs="Arial"/>
          <w:color w:val="000000"/>
          <w:sz w:val="24"/>
          <w:szCs w:val="24"/>
        </w:rPr>
        <w:t xml:space="preserve">Members present </w:t>
      </w:r>
      <w:proofErr w:type="gramStart"/>
      <w:r w:rsidRPr="00077CFB">
        <w:rPr>
          <w:rFonts w:ascii="Arial" w:eastAsia="Times New Roman" w:hAnsi="Arial" w:cs="Arial"/>
          <w:color w:val="000000"/>
          <w:sz w:val="24"/>
          <w:szCs w:val="24"/>
        </w:rPr>
        <w:t>were</w:t>
      </w:r>
      <w:r w:rsidR="005A7F35">
        <w:rPr>
          <w:rFonts w:ascii="Arial" w:eastAsia="Times New Roman" w:hAnsi="Arial" w:cs="Arial"/>
          <w:color w:val="000000"/>
          <w:sz w:val="24"/>
          <w:szCs w:val="24"/>
        </w:rPr>
        <w:t>,</w:t>
      </w:r>
      <w:proofErr w:type="gramEnd"/>
      <w:r w:rsidRPr="00077CFB">
        <w:rPr>
          <w:rFonts w:ascii="Arial" w:eastAsia="Times New Roman" w:hAnsi="Arial" w:cs="Arial"/>
          <w:color w:val="000000"/>
          <w:sz w:val="24"/>
          <w:szCs w:val="24"/>
        </w:rPr>
        <w:t xml:space="preserve"> Tim Komer, </w:t>
      </w:r>
      <w:r w:rsidR="00126EF8">
        <w:rPr>
          <w:rFonts w:ascii="Arial" w:eastAsia="Times New Roman" w:hAnsi="Arial" w:cs="Arial"/>
          <w:color w:val="000000"/>
          <w:sz w:val="24"/>
          <w:szCs w:val="24"/>
        </w:rPr>
        <w:t>Kathy Cooper</w:t>
      </w:r>
      <w:r w:rsidR="00534948">
        <w:rPr>
          <w:rFonts w:ascii="Arial" w:eastAsia="Times New Roman" w:hAnsi="Arial" w:cs="Arial"/>
          <w:color w:val="000000"/>
          <w:sz w:val="24"/>
          <w:szCs w:val="24"/>
        </w:rPr>
        <w:t>, and Luke Edwards</w:t>
      </w:r>
      <w:r w:rsidR="00B55738">
        <w:rPr>
          <w:rFonts w:ascii="Arial" w:eastAsia="Times New Roman" w:hAnsi="Arial" w:cs="Arial"/>
          <w:color w:val="000000"/>
          <w:sz w:val="24"/>
          <w:szCs w:val="24"/>
        </w:rPr>
        <w:t xml:space="preserve"> </w:t>
      </w:r>
      <w:r w:rsidR="00EE0F41">
        <w:rPr>
          <w:rFonts w:ascii="Arial" w:eastAsia="Times New Roman" w:hAnsi="Arial" w:cs="Arial"/>
          <w:color w:val="000000"/>
          <w:sz w:val="24"/>
          <w:szCs w:val="24"/>
        </w:rPr>
        <w:t>(</w:t>
      </w:r>
      <w:r w:rsidR="00B55738">
        <w:rPr>
          <w:rFonts w:ascii="Arial" w:eastAsia="Times New Roman" w:hAnsi="Arial" w:cs="Arial"/>
          <w:color w:val="000000"/>
          <w:sz w:val="24"/>
          <w:szCs w:val="24"/>
        </w:rPr>
        <w:t>via telephone</w:t>
      </w:r>
      <w:r w:rsidR="00EE0F41">
        <w:rPr>
          <w:rFonts w:ascii="Arial" w:eastAsia="Times New Roman" w:hAnsi="Arial" w:cs="Arial"/>
          <w:color w:val="000000"/>
          <w:sz w:val="24"/>
          <w:szCs w:val="24"/>
        </w:rPr>
        <w:t>)</w:t>
      </w:r>
      <w:r w:rsidR="007B6630">
        <w:rPr>
          <w:rFonts w:ascii="Arial" w:eastAsia="Times New Roman" w:hAnsi="Arial" w:cs="Arial"/>
          <w:color w:val="000000"/>
          <w:sz w:val="24"/>
          <w:szCs w:val="24"/>
        </w:rPr>
        <w:t>.</w:t>
      </w:r>
      <w:r w:rsidR="003F46A1">
        <w:rPr>
          <w:rFonts w:ascii="Arial" w:eastAsia="Times New Roman" w:hAnsi="Arial" w:cs="Arial"/>
          <w:color w:val="000000"/>
          <w:sz w:val="24"/>
          <w:szCs w:val="24"/>
        </w:rPr>
        <w:t xml:space="preserve"> </w:t>
      </w:r>
      <w:r w:rsidR="00B55738">
        <w:rPr>
          <w:rFonts w:ascii="Arial" w:eastAsia="Times New Roman" w:hAnsi="Arial" w:cs="Arial"/>
          <w:color w:val="000000"/>
          <w:sz w:val="24"/>
          <w:szCs w:val="24"/>
        </w:rPr>
        <w:t xml:space="preserve">Absent were, Patty Dump and Shelly Acosta. </w:t>
      </w:r>
      <w:r w:rsidR="00FE0BFE">
        <w:rPr>
          <w:rFonts w:ascii="Arial" w:eastAsia="Times New Roman" w:hAnsi="Arial" w:cs="Arial"/>
          <w:color w:val="000000"/>
          <w:sz w:val="24"/>
          <w:szCs w:val="24"/>
        </w:rPr>
        <w:t>Also pr</w:t>
      </w:r>
      <w:r w:rsidR="007B6630" w:rsidRPr="00077CFB">
        <w:rPr>
          <w:rFonts w:ascii="Arial" w:eastAsia="Times New Roman" w:hAnsi="Arial" w:cs="Arial"/>
          <w:color w:val="000000"/>
          <w:sz w:val="24"/>
          <w:szCs w:val="24"/>
        </w:rPr>
        <w:t xml:space="preserve">esent </w:t>
      </w:r>
      <w:proofErr w:type="gramStart"/>
      <w:r w:rsidR="00534948">
        <w:rPr>
          <w:rFonts w:ascii="Arial" w:eastAsia="Times New Roman" w:hAnsi="Arial" w:cs="Arial"/>
          <w:color w:val="000000"/>
          <w:sz w:val="24"/>
          <w:szCs w:val="24"/>
        </w:rPr>
        <w:t>were</w:t>
      </w:r>
      <w:r w:rsidR="007B6630" w:rsidRPr="00077CFB">
        <w:rPr>
          <w:rFonts w:ascii="Arial" w:eastAsia="Times New Roman" w:hAnsi="Arial" w:cs="Arial"/>
          <w:color w:val="000000"/>
          <w:sz w:val="24"/>
          <w:szCs w:val="24"/>
        </w:rPr>
        <w:t>,</w:t>
      </w:r>
      <w:proofErr w:type="gramEnd"/>
      <w:r w:rsidR="007B6630" w:rsidRPr="00077CFB">
        <w:rPr>
          <w:rFonts w:ascii="Arial" w:eastAsia="Times New Roman" w:hAnsi="Arial" w:cs="Arial"/>
          <w:color w:val="000000"/>
          <w:sz w:val="24"/>
          <w:szCs w:val="24"/>
        </w:rPr>
        <w:t xml:space="preserve"> </w:t>
      </w:r>
      <w:r w:rsidR="00534948">
        <w:rPr>
          <w:rFonts w:ascii="Arial" w:eastAsia="Times New Roman" w:hAnsi="Arial" w:cs="Arial"/>
          <w:color w:val="000000"/>
          <w:sz w:val="24"/>
          <w:szCs w:val="24"/>
        </w:rPr>
        <w:t xml:space="preserve">Director, Debbie Jones and </w:t>
      </w:r>
      <w:r w:rsidR="007B6630" w:rsidRPr="00077CFB">
        <w:rPr>
          <w:rFonts w:ascii="Arial" w:eastAsia="Times New Roman" w:hAnsi="Arial" w:cs="Arial"/>
          <w:color w:val="000000"/>
          <w:sz w:val="24"/>
          <w:szCs w:val="24"/>
        </w:rPr>
        <w:t>Administrative Assistant, Stephanie Nichols.</w:t>
      </w:r>
    </w:p>
    <w:p w14:paraId="63044F7A" w14:textId="281FDF5F" w:rsidR="00AD3354" w:rsidRPr="00077CFB" w:rsidRDefault="00AD3354" w:rsidP="00AD3354">
      <w:pPr>
        <w:spacing w:after="0" w:line="240" w:lineRule="auto"/>
        <w:rPr>
          <w:rFonts w:ascii="Arial" w:eastAsia="Times New Roman" w:hAnsi="Arial" w:cs="Arial"/>
          <w:sz w:val="24"/>
          <w:szCs w:val="24"/>
        </w:rPr>
      </w:pPr>
    </w:p>
    <w:p w14:paraId="3769D6E2" w14:textId="77777777" w:rsidR="00AD3354" w:rsidRPr="00077CFB" w:rsidRDefault="00AD3354" w:rsidP="00AD3354">
      <w:pPr>
        <w:spacing w:after="0" w:line="240" w:lineRule="auto"/>
        <w:rPr>
          <w:rFonts w:ascii="Arial" w:eastAsia="Times New Roman" w:hAnsi="Arial" w:cs="Arial"/>
          <w:sz w:val="24"/>
          <w:szCs w:val="24"/>
        </w:rPr>
      </w:pPr>
      <w:r w:rsidRPr="00077CFB">
        <w:rPr>
          <w:rFonts w:ascii="Arial" w:eastAsia="Times New Roman" w:hAnsi="Arial" w:cs="Arial"/>
          <w:b/>
          <w:bCs/>
          <w:color w:val="000000"/>
          <w:sz w:val="24"/>
          <w:szCs w:val="24"/>
        </w:rPr>
        <w:t xml:space="preserve">CALL TO ORDER: </w:t>
      </w:r>
      <w:r w:rsidRPr="00077CFB">
        <w:rPr>
          <w:rFonts w:ascii="Arial" w:eastAsia="Times New Roman" w:hAnsi="Arial" w:cs="Arial"/>
          <w:color w:val="000000"/>
          <w:sz w:val="24"/>
          <w:szCs w:val="24"/>
        </w:rPr>
        <w:t>President, Tim Komer called the meeting to order. </w:t>
      </w:r>
    </w:p>
    <w:p w14:paraId="72657497" w14:textId="77777777" w:rsidR="00AD3354" w:rsidRPr="00077CFB" w:rsidRDefault="00AD3354" w:rsidP="00AD3354">
      <w:pPr>
        <w:spacing w:after="0" w:line="240" w:lineRule="auto"/>
        <w:rPr>
          <w:rFonts w:ascii="Arial" w:eastAsia="Times New Roman" w:hAnsi="Arial" w:cs="Arial"/>
          <w:sz w:val="24"/>
          <w:szCs w:val="24"/>
        </w:rPr>
      </w:pPr>
    </w:p>
    <w:p w14:paraId="3936B28D" w14:textId="6B61E9DA" w:rsidR="00AD3354" w:rsidRPr="00077CFB" w:rsidRDefault="00AD3354" w:rsidP="00AD3354">
      <w:pPr>
        <w:spacing w:after="0" w:line="240" w:lineRule="auto"/>
        <w:rPr>
          <w:rFonts w:ascii="Arial" w:eastAsia="Times New Roman" w:hAnsi="Arial" w:cs="Arial"/>
          <w:sz w:val="24"/>
          <w:szCs w:val="24"/>
        </w:rPr>
      </w:pPr>
      <w:r w:rsidRPr="00077CFB">
        <w:rPr>
          <w:rFonts w:ascii="Arial" w:eastAsia="Times New Roman" w:hAnsi="Arial" w:cs="Arial"/>
          <w:b/>
          <w:bCs/>
          <w:color w:val="000000"/>
          <w:sz w:val="24"/>
          <w:szCs w:val="24"/>
        </w:rPr>
        <w:t xml:space="preserve">PUBLIC COMMENTS: </w:t>
      </w:r>
      <w:r w:rsidR="00C4443E">
        <w:rPr>
          <w:rFonts w:ascii="Arial" w:eastAsia="Times New Roman" w:hAnsi="Arial" w:cs="Arial"/>
          <w:color w:val="000000"/>
          <w:sz w:val="24"/>
          <w:szCs w:val="24"/>
        </w:rPr>
        <w:t>None.</w:t>
      </w:r>
      <w:r w:rsidR="00A4472B">
        <w:rPr>
          <w:rFonts w:ascii="Arial" w:eastAsia="Times New Roman" w:hAnsi="Arial" w:cs="Arial"/>
          <w:color w:val="000000"/>
          <w:sz w:val="24"/>
          <w:szCs w:val="24"/>
        </w:rPr>
        <w:t xml:space="preserve">   </w:t>
      </w:r>
    </w:p>
    <w:p w14:paraId="026CA212" w14:textId="77777777" w:rsidR="00AD3354" w:rsidRPr="00077CFB" w:rsidRDefault="00AD3354" w:rsidP="00AD3354">
      <w:pPr>
        <w:spacing w:after="0" w:line="240" w:lineRule="auto"/>
        <w:rPr>
          <w:rFonts w:ascii="Arial" w:eastAsia="Times New Roman" w:hAnsi="Arial" w:cs="Arial"/>
          <w:sz w:val="24"/>
          <w:szCs w:val="24"/>
        </w:rPr>
      </w:pPr>
    </w:p>
    <w:p w14:paraId="1C922DA9" w14:textId="169DD026" w:rsidR="00AD3354" w:rsidRDefault="00AD3354" w:rsidP="00AD3354">
      <w:pPr>
        <w:spacing w:after="0" w:line="240" w:lineRule="auto"/>
        <w:rPr>
          <w:rFonts w:ascii="Arial" w:eastAsia="Times New Roman" w:hAnsi="Arial" w:cs="Arial"/>
          <w:color w:val="000000"/>
          <w:sz w:val="24"/>
          <w:szCs w:val="24"/>
        </w:rPr>
      </w:pPr>
      <w:r w:rsidRPr="00077CFB">
        <w:rPr>
          <w:rFonts w:ascii="Arial" w:eastAsia="Times New Roman" w:hAnsi="Arial" w:cs="Arial"/>
          <w:b/>
          <w:bCs/>
          <w:color w:val="000000"/>
          <w:sz w:val="24"/>
          <w:szCs w:val="24"/>
        </w:rPr>
        <w:t xml:space="preserve">BOARD COMMENTS: </w:t>
      </w:r>
      <w:r w:rsidR="007B6630">
        <w:rPr>
          <w:rFonts w:ascii="Arial" w:eastAsia="Times New Roman" w:hAnsi="Arial" w:cs="Arial"/>
          <w:color w:val="000000"/>
          <w:sz w:val="24"/>
          <w:szCs w:val="24"/>
        </w:rPr>
        <w:t>None.</w:t>
      </w:r>
    </w:p>
    <w:p w14:paraId="42AA2B23" w14:textId="77777777" w:rsidR="00235E5D" w:rsidRPr="003F343F" w:rsidRDefault="00235E5D" w:rsidP="00AD3354">
      <w:pPr>
        <w:spacing w:after="0" w:line="240" w:lineRule="auto"/>
        <w:rPr>
          <w:rFonts w:ascii="Arial" w:eastAsia="Times New Roman" w:hAnsi="Arial" w:cs="Arial"/>
          <w:color w:val="000000"/>
          <w:sz w:val="24"/>
          <w:szCs w:val="24"/>
        </w:rPr>
      </w:pPr>
    </w:p>
    <w:p w14:paraId="147F0CFF" w14:textId="6B908DFF" w:rsidR="00AD3354" w:rsidRPr="00077CFB" w:rsidRDefault="00AD3354" w:rsidP="00AD3354">
      <w:pPr>
        <w:spacing w:after="0" w:line="240" w:lineRule="auto"/>
        <w:rPr>
          <w:rFonts w:ascii="Arial" w:eastAsia="Times New Roman" w:hAnsi="Arial" w:cs="Arial"/>
          <w:color w:val="000000"/>
          <w:sz w:val="24"/>
          <w:szCs w:val="24"/>
        </w:rPr>
      </w:pPr>
      <w:r w:rsidRPr="00077CFB">
        <w:rPr>
          <w:rFonts w:ascii="Arial" w:eastAsia="Times New Roman" w:hAnsi="Arial" w:cs="Arial"/>
          <w:b/>
          <w:bCs/>
          <w:color w:val="000000"/>
          <w:sz w:val="24"/>
          <w:szCs w:val="24"/>
        </w:rPr>
        <w:t xml:space="preserve">AGENDA: </w:t>
      </w:r>
      <w:r w:rsidR="006B3AFB">
        <w:rPr>
          <w:rFonts w:ascii="Arial" w:eastAsia="Times New Roman" w:hAnsi="Arial" w:cs="Arial"/>
          <w:color w:val="000000"/>
          <w:sz w:val="24"/>
          <w:szCs w:val="24"/>
        </w:rPr>
        <w:t xml:space="preserve">On a motion by </w:t>
      </w:r>
      <w:r w:rsidR="00B55738">
        <w:rPr>
          <w:rFonts w:ascii="Arial" w:eastAsia="Times New Roman" w:hAnsi="Arial" w:cs="Arial"/>
          <w:color w:val="000000"/>
          <w:sz w:val="24"/>
          <w:szCs w:val="24"/>
        </w:rPr>
        <w:t>Kathy Cooper</w:t>
      </w:r>
      <w:r w:rsidR="00534948">
        <w:rPr>
          <w:rFonts w:ascii="Arial" w:eastAsia="Times New Roman" w:hAnsi="Arial" w:cs="Arial"/>
          <w:color w:val="000000"/>
          <w:sz w:val="24"/>
          <w:szCs w:val="24"/>
        </w:rPr>
        <w:t xml:space="preserve">, </w:t>
      </w:r>
      <w:r w:rsidR="006B3AFB">
        <w:rPr>
          <w:rFonts w:ascii="Arial" w:eastAsia="Times New Roman" w:hAnsi="Arial" w:cs="Arial"/>
          <w:color w:val="000000"/>
          <w:sz w:val="24"/>
          <w:szCs w:val="24"/>
        </w:rPr>
        <w:t xml:space="preserve">seconded by </w:t>
      </w:r>
      <w:r w:rsidR="00B55738">
        <w:rPr>
          <w:rFonts w:ascii="Arial" w:eastAsia="Times New Roman" w:hAnsi="Arial" w:cs="Arial"/>
          <w:color w:val="000000"/>
          <w:sz w:val="24"/>
          <w:szCs w:val="24"/>
        </w:rPr>
        <w:t>Luke Edwards</w:t>
      </w:r>
      <w:r w:rsidR="006B3AFB">
        <w:rPr>
          <w:rFonts w:ascii="Arial" w:eastAsia="Times New Roman" w:hAnsi="Arial" w:cs="Arial"/>
          <w:color w:val="000000"/>
          <w:sz w:val="24"/>
          <w:szCs w:val="24"/>
        </w:rPr>
        <w:t>, it was voted to</w:t>
      </w:r>
      <w:r w:rsidR="00235E5D">
        <w:rPr>
          <w:rFonts w:ascii="Arial" w:eastAsia="Times New Roman" w:hAnsi="Arial" w:cs="Arial"/>
          <w:color w:val="000000"/>
          <w:sz w:val="24"/>
          <w:szCs w:val="24"/>
        </w:rPr>
        <w:t xml:space="preserve"> </w:t>
      </w:r>
      <w:r w:rsidR="002170E6">
        <w:rPr>
          <w:rFonts w:ascii="Arial" w:eastAsia="Times New Roman" w:hAnsi="Arial" w:cs="Arial"/>
          <w:color w:val="000000"/>
          <w:sz w:val="24"/>
          <w:szCs w:val="24"/>
        </w:rPr>
        <w:t xml:space="preserve">accept the </w:t>
      </w:r>
      <w:proofErr w:type="gramStart"/>
      <w:r w:rsidR="002170E6">
        <w:rPr>
          <w:rFonts w:ascii="Arial" w:eastAsia="Times New Roman" w:hAnsi="Arial" w:cs="Arial"/>
          <w:color w:val="000000"/>
          <w:sz w:val="24"/>
          <w:szCs w:val="24"/>
        </w:rPr>
        <w:t>Agenda</w:t>
      </w:r>
      <w:proofErr w:type="gramEnd"/>
      <w:r w:rsidR="002170E6">
        <w:rPr>
          <w:rFonts w:ascii="Arial" w:eastAsia="Times New Roman" w:hAnsi="Arial" w:cs="Arial"/>
          <w:color w:val="000000"/>
          <w:sz w:val="24"/>
          <w:szCs w:val="24"/>
        </w:rPr>
        <w:t xml:space="preserve"> as </w:t>
      </w:r>
      <w:r w:rsidR="00534948">
        <w:rPr>
          <w:rFonts w:ascii="Arial" w:eastAsia="Times New Roman" w:hAnsi="Arial" w:cs="Arial"/>
          <w:color w:val="000000"/>
          <w:sz w:val="24"/>
          <w:szCs w:val="24"/>
        </w:rPr>
        <w:t xml:space="preserve">presented </w:t>
      </w:r>
      <w:r w:rsidR="002170E6">
        <w:rPr>
          <w:rFonts w:ascii="Arial" w:eastAsia="Times New Roman" w:hAnsi="Arial" w:cs="Arial"/>
          <w:color w:val="000000"/>
          <w:sz w:val="24"/>
          <w:szCs w:val="24"/>
        </w:rPr>
        <w:t xml:space="preserve">by </w:t>
      </w:r>
      <w:r w:rsidRPr="00C83976">
        <w:rPr>
          <w:rFonts w:ascii="Arial" w:eastAsia="Times New Roman" w:hAnsi="Arial" w:cs="Arial"/>
          <w:color w:val="000000"/>
          <w:sz w:val="24"/>
          <w:szCs w:val="24"/>
        </w:rPr>
        <w:t>Director, Debbie Jones</w:t>
      </w:r>
      <w:r w:rsidRPr="00077CFB">
        <w:rPr>
          <w:rFonts w:ascii="Arial" w:eastAsia="Times New Roman" w:hAnsi="Arial" w:cs="Arial"/>
          <w:color w:val="000000"/>
          <w:sz w:val="24"/>
          <w:szCs w:val="24"/>
        </w:rPr>
        <w:t xml:space="preserve">. </w:t>
      </w:r>
      <w:r w:rsidR="009072E0" w:rsidRPr="00077CFB">
        <w:rPr>
          <w:rFonts w:ascii="Arial" w:eastAsia="Times New Roman" w:hAnsi="Arial" w:cs="Arial"/>
          <w:color w:val="000000"/>
          <w:sz w:val="24"/>
          <w:szCs w:val="24"/>
        </w:rPr>
        <w:t xml:space="preserve">Voting yes </w:t>
      </w:r>
      <w:proofErr w:type="gramStart"/>
      <w:r w:rsidR="009072E0" w:rsidRPr="00077CFB">
        <w:rPr>
          <w:rFonts w:ascii="Arial" w:eastAsia="Times New Roman" w:hAnsi="Arial" w:cs="Arial"/>
          <w:color w:val="000000"/>
          <w:sz w:val="24"/>
          <w:szCs w:val="24"/>
        </w:rPr>
        <w:t>were</w:t>
      </w:r>
      <w:r w:rsidR="00E05DDB">
        <w:rPr>
          <w:rFonts w:ascii="Arial" w:eastAsia="Times New Roman" w:hAnsi="Arial" w:cs="Arial"/>
          <w:color w:val="000000"/>
          <w:sz w:val="24"/>
          <w:szCs w:val="24"/>
        </w:rPr>
        <w:t>,</w:t>
      </w:r>
      <w:proofErr w:type="gramEnd"/>
      <w:r w:rsidR="00E05DDB">
        <w:rPr>
          <w:rFonts w:ascii="Arial" w:eastAsia="Times New Roman" w:hAnsi="Arial" w:cs="Arial"/>
          <w:color w:val="000000"/>
          <w:sz w:val="24"/>
          <w:szCs w:val="24"/>
        </w:rPr>
        <w:t xml:space="preserve"> </w:t>
      </w:r>
      <w:r w:rsidR="00B55738">
        <w:rPr>
          <w:rFonts w:ascii="Arial" w:eastAsia="Times New Roman" w:hAnsi="Arial" w:cs="Arial"/>
          <w:color w:val="000000"/>
          <w:sz w:val="24"/>
          <w:szCs w:val="24"/>
        </w:rPr>
        <w:t>Kathy Cooper, Luke Edwards, and Tim Komer.</w:t>
      </w:r>
      <w:r w:rsidR="009072E0" w:rsidRPr="00077CFB">
        <w:rPr>
          <w:rFonts w:ascii="Arial" w:eastAsia="Times New Roman" w:hAnsi="Arial" w:cs="Arial"/>
          <w:color w:val="000000"/>
          <w:sz w:val="24"/>
          <w:szCs w:val="24"/>
        </w:rPr>
        <w:t xml:space="preserve"> </w:t>
      </w:r>
      <w:r w:rsidRPr="00077CFB">
        <w:rPr>
          <w:rFonts w:ascii="Arial" w:eastAsia="Times New Roman" w:hAnsi="Arial" w:cs="Arial"/>
          <w:color w:val="000000"/>
          <w:sz w:val="24"/>
          <w:szCs w:val="24"/>
        </w:rPr>
        <w:t xml:space="preserve"> </w:t>
      </w:r>
    </w:p>
    <w:p w14:paraId="69224EF4" w14:textId="77777777" w:rsidR="00AD3354" w:rsidRPr="00077CFB" w:rsidRDefault="00AD3354" w:rsidP="00AD3354">
      <w:pPr>
        <w:spacing w:after="0" w:line="240" w:lineRule="auto"/>
        <w:rPr>
          <w:rFonts w:ascii="Arial" w:eastAsia="Times New Roman" w:hAnsi="Arial" w:cs="Arial"/>
          <w:sz w:val="24"/>
          <w:szCs w:val="24"/>
        </w:rPr>
      </w:pPr>
    </w:p>
    <w:p w14:paraId="62D8EE4A" w14:textId="2C92910C" w:rsidR="00764069" w:rsidRPr="00077CFB" w:rsidRDefault="00AD3354" w:rsidP="00764069">
      <w:pPr>
        <w:spacing w:line="240" w:lineRule="auto"/>
        <w:ind w:left="-15" w:hanging="10"/>
        <w:rPr>
          <w:rFonts w:ascii="Arial" w:eastAsia="Times New Roman" w:hAnsi="Arial" w:cs="Arial"/>
          <w:color w:val="000000"/>
          <w:sz w:val="24"/>
          <w:szCs w:val="24"/>
        </w:rPr>
      </w:pPr>
      <w:r w:rsidRPr="00077CFB">
        <w:rPr>
          <w:rFonts w:ascii="Arial" w:eastAsia="Times New Roman" w:hAnsi="Arial" w:cs="Arial"/>
          <w:b/>
          <w:bCs/>
          <w:color w:val="000000"/>
          <w:sz w:val="24"/>
          <w:szCs w:val="24"/>
        </w:rPr>
        <w:t xml:space="preserve">MINUTES: </w:t>
      </w:r>
      <w:r w:rsidR="009072E0" w:rsidRPr="00077CFB">
        <w:rPr>
          <w:rFonts w:ascii="Arial" w:eastAsia="Times New Roman" w:hAnsi="Arial" w:cs="Arial"/>
          <w:color w:val="000000"/>
          <w:sz w:val="24"/>
          <w:szCs w:val="24"/>
        </w:rPr>
        <w:t>On a motion by</w:t>
      </w:r>
      <w:r w:rsidR="006C0620">
        <w:rPr>
          <w:rFonts w:ascii="Arial" w:eastAsia="Times New Roman" w:hAnsi="Arial" w:cs="Arial"/>
          <w:color w:val="000000"/>
          <w:sz w:val="24"/>
          <w:szCs w:val="24"/>
        </w:rPr>
        <w:t xml:space="preserve"> </w:t>
      </w:r>
      <w:r w:rsidR="00B55738">
        <w:rPr>
          <w:rFonts w:ascii="Arial" w:eastAsia="Times New Roman" w:hAnsi="Arial" w:cs="Arial"/>
          <w:color w:val="000000"/>
          <w:sz w:val="24"/>
          <w:szCs w:val="24"/>
        </w:rPr>
        <w:t>Kathy Cooper</w:t>
      </w:r>
      <w:r w:rsidRPr="00077CFB">
        <w:rPr>
          <w:rFonts w:ascii="Arial" w:eastAsia="Times New Roman" w:hAnsi="Arial" w:cs="Arial"/>
          <w:color w:val="000000"/>
          <w:sz w:val="24"/>
          <w:szCs w:val="24"/>
        </w:rPr>
        <w:t xml:space="preserve">, seconded by </w:t>
      </w:r>
      <w:r w:rsidR="001D2865">
        <w:rPr>
          <w:rFonts w:ascii="Arial" w:eastAsia="Times New Roman" w:hAnsi="Arial" w:cs="Arial"/>
          <w:color w:val="000000"/>
          <w:sz w:val="24"/>
          <w:szCs w:val="24"/>
        </w:rPr>
        <w:t>Luke Edwards</w:t>
      </w:r>
      <w:r w:rsidR="006C0620" w:rsidRPr="00A25466">
        <w:rPr>
          <w:rFonts w:ascii="Arial" w:eastAsia="Times New Roman" w:hAnsi="Arial" w:cs="Arial"/>
          <w:color w:val="000000"/>
          <w:sz w:val="24"/>
          <w:szCs w:val="24"/>
        </w:rPr>
        <w:t>,</w:t>
      </w:r>
      <w:r w:rsidR="006C0620">
        <w:rPr>
          <w:rFonts w:ascii="Arial" w:eastAsia="Times New Roman" w:hAnsi="Arial" w:cs="Arial"/>
          <w:color w:val="000000"/>
          <w:sz w:val="24"/>
          <w:szCs w:val="24"/>
        </w:rPr>
        <w:t xml:space="preserve"> </w:t>
      </w:r>
      <w:r w:rsidRPr="00077CFB">
        <w:rPr>
          <w:rFonts w:ascii="Arial" w:eastAsia="Times New Roman" w:hAnsi="Arial" w:cs="Arial"/>
          <w:color w:val="000000"/>
          <w:sz w:val="24"/>
          <w:szCs w:val="24"/>
        </w:rPr>
        <w:t>it was voted to accep</w:t>
      </w:r>
      <w:r w:rsidR="009072E0" w:rsidRPr="00077CFB">
        <w:rPr>
          <w:rFonts w:ascii="Arial" w:eastAsia="Times New Roman" w:hAnsi="Arial" w:cs="Arial"/>
          <w:color w:val="000000"/>
          <w:sz w:val="24"/>
          <w:szCs w:val="24"/>
        </w:rPr>
        <w:t xml:space="preserve">t the Minutes of </w:t>
      </w:r>
      <w:proofErr w:type="gramStart"/>
      <w:r w:rsidR="009072E0" w:rsidRPr="00077CFB">
        <w:rPr>
          <w:rFonts w:ascii="Arial" w:eastAsia="Times New Roman" w:hAnsi="Arial" w:cs="Arial"/>
          <w:color w:val="000000"/>
          <w:sz w:val="24"/>
          <w:szCs w:val="24"/>
        </w:rPr>
        <w:t>the</w:t>
      </w:r>
      <w:r w:rsidR="00B55738">
        <w:rPr>
          <w:rFonts w:ascii="Arial" w:eastAsia="Times New Roman" w:hAnsi="Arial" w:cs="Arial"/>
          <w:color w:val="000000"/>
          <w:sz w:val="24"/>
          <w:szCs w:val="24"/>
        </w:rPr>
        <w:t xml:space="preserve"> May</w:t>
      </w:r>
      <w:proofErr w:type="gramEnd"/>
      <w:r w:rsidR="00B55738">
        <w:rPr>
          <w:rFonts w:ascii="Arial" w:eastAsia="Times New Roman" w:hAnsi="Arial" w:cs="Arial"/>
          <w:color w:val="000000"/>
          <w:sz w:val="24"/>
          <w:szCs w:val="24"/>
        </w:rPr>
        <w:t xml:space="preserve"> </w:t>
      </w:r>
      <w:r w:rsidR="001D2865">
        <w:rPr>
          <w:rFonts w:ascii="Arial" w:eastAsia="Times New Roman" w:hAnsi="Arial" w:cs="Arial"/>
          <w:color w:val="000000"/>
          <w:sz w:val="24"/>
          <w:szCs w:val="24"/>
        </w:rPr>
        <w:t>2</w:t>
      </w:r>
      <w:r w:rsidR="00B55738">
        <w:rPr>
          <w:rFonts w:ascii="Arial" w:eastAsia="Times New Roman" w:hAnsi="Arial" w:cs="Arial"/>
          <w:color w:val="000000"/>
          <w:sz w:val="24"/>
          <w:szCs w:val="24"/>
        </w:rPr>
        <w:t>6</w:t>
      </w:r>
      <w:r w:rsidR="00B854CF">
        <w:rPr>
          <w:rFonts w:ascii="Arial" w:eastAsia="Times New Roman" w:hAnsi="Arial" w:cs="Arial"/>
          <w:color w:val="000000"/>
          <w:sz w:val="24"/>
          <w:szCs w:val="24"/>
        </w:rPr>
        <w:t>, 2026</w:t>
      </w:r>
      <w:r w:rsidR="00E05DDB">
        <w:rPr>
          <w:rFonts w:ascii="Arial" w:eastAsia="Times New Roman" w:hAnsi="Arial" w:cs="Arial"/>
          <w:color w:val="000000"/>
          <w:sz w:val="24"/>
          <w:szCs w:val="24"/>
        </w:rPr>
        <w:t>,</w:t>
      </w:r>
      <w:r w:rsidRPr="00077CFB">
        <w:rPr>
          <w:rFonts w:ascii="Arial" w:eastAsia="Times New Roman" w:hAnsi="Arial" w:cs="Arial"/>
          <w:color w:val="000000"/>
          <w:sz w:val="24"/>
          <w:szCs w:val="24"/>
        </w:rPr>
        <w:t xml:space="preserve"> meeting as read. Voting yes </w:t>
      </w:r>
      <w:proofErr w:type="gramStart"/>
      <w:r w:rsidRPr="00077CFB">
        <w:rPr>
          <w:rFonts w:ascii="Arial" w:eastAsia="Times New Roman" w:hAnsi="Arial" w:cs="Arial"/>
          <w:color w:val="000000"/>
          <w:sz w:val="24"/>
          <w:szCs w:val="24"/>
        </w:rPr>
        <w:t>were,</w:t>
      </w:r>
      <w:proofErr w:type="gramEnd"/>
      <w:r w:rsidRPr="00077CFB">
        <w:rPr>
          <w:rFonts w:ascii="Arial" w:eastAsia="Times New Roman" w:hAnsi="Arial" w:cs="Arial"/>
          <w:color w:val="000000"/>
          <w:sz w:val="24"/>
          <w:szCs w:val="24"/>
        </w:rPr>
        <w:t xml:space="preserve"> </w:t>
      </w:r>
      <w:r w:rsidR="00534948">
        <w:rPr>
          <w:rFonts w:ascii="Arial" w:eastAsia="Times New Roman" w:hAnsi="Arial" w:cs="Arial"/>
          <w:color w:val="000000"/>
          <w:sz w:val="24"/>
          <w:szCs w:val="24"/>
        </w:rPr>
        <w:t xml:space="preserve">Kathy Cooper, </w:t>
      </w:r>
      <w:r w:rsidR="001D2865">
        <w:rPr>
          <w:rFonts w:ascii="Arial" w:eastAsia="Times New Roman" w:hAnsi="Arial" w:cs="Arial"/>
          <w:color w:val="000000"/>
          <w:sz w:val="24"/>
          <w:szCs w:val="24"/>
        </w:rPr>
        <w:t xml:space="preserve">Luke Edwards, </w:t>
      </w:r>
      <w:r w:rsidR="00B55738">
        <w:rPr>
          <w:rFonts w:ascii="Arial" w:eastAsia="Times New Roman" w:hAnsi="Arial" w:cs="Arial"/>
          <w:color w:val="000000"/>
          <w:sz w:val="24"/>
          <w:szCs w:val="24"/>
        </w:rPr>
        <w:t>and Tim Komer</w:t>
      </w:r>
      <w:r w:rsidR="00FE0BFE">
        <w:rPr>
          <w:rFonts w:ascii="Arial" w:eastAsia="Times New Roman" w:hAnsi="Arial" w:cs="Arial"/>
          <w:color w:val="000000"/>
          <w:sz w:val="24"/>
          <w:szCs w:val="24"/>
        </w:rPr>
        <w:t>.</w:t>
      </w:r>
    </w:p>
    <w:p w14:paraId="6498D1BD" w14:textId="77777777" w:rsidR="00AD3354" w:rsidRPr="00077CFB" w:rsidRDefault="00AD3354" w:rsidP="00AD3354">
      <w:pPr>
        <w:spacing w:line="240" w:lineRule="auto"/>
        <w:ind w:left="-15" w:hanging="10"/>
        <w:rPr>
          <w:rFonts w:ascii="Arial" w:eastAsia="Times New Roman" w:hAnsi="Arial" w:cs="Arial"/>
          <w:sz w:val="24"/>
          <w:szCs w:val="24"/>
        </w:rPr>
      </w:pPr>
      <w:proofErr w:type="gramStart"/>
      <w:r w:rsidRPr="00077CFB">
        <w:rPr>
          <w:rFonts w:ascii="Arial" w:eastAsia="Times New Roman" w:hAnsi="Arial" w:cs="Arial"/>
          <w:b/>
          <w:bCs/>
          <w:color w:val="000000"/>
          <w:sz w:val="24"/>
          <w:szCs w:val="24"/>
        </w:rPr>
        <w:t>TREASURER’S</w:t>
      </w:r>
      <w:proofErr w:type="gramEnd"/>
      <w:r w:rsidRPr="00077CFB">
        <w:rPr>
          <w:rFonts w:ascii="Arial" w:eastAsia="Times New Roman" w:hAnsi="Arial" w:cs="Arial"/>
          <w:b/>
          <w:bCs/>
          <w:color w:val="000000"/>
          <w:sz w:val="24"/>
          <w:szCs w:val="24"/>
        </w:rPr>
        <w:t xml:space="preserve"> REPORT: </w:t>
      </w:r>
    </w:p>
    <w:p w14:paraId="5D0D56DC" w14:textId="3714803D" w:rsidR="00467B11" w:rsidRDefault="00510757" w:rsidP="00467B11">
      <w:pPr>
        <w:spacing w:line="240" w:lineRule="auto"/>
        <w:ind w:left="-5"/>
        <w:rPr>
          <w:rFonts w:ascii="Arial" w:eastAsia="Times New Roman" w:hAnsi="Arial" w:cs="Arial"/>
          <w:color w:val="000000"/>
          <w:sz w:val="24"/>
          <w:szCs w:val="24"/>
        </w:rPr>
      </w:pPr>
      <w:r>
        <w:rPr>
          <w:rFonts w:ascii="Arial" w:eastAsia="Times New Roman" w:hAnsi="Arial" w:cs="Arial"/>
          <w:b/>
          <w:bCs/>
          <w:color w:val="000000"/>
          <w:sz w:val="24"/>
          <w:szCs w:val="24"/>
        </w:rPr>
        <w:t>APPROVAL OF DISBURSEMENTS</w:t>
      </w:r>
      <w:r w:rsidR="00FE0BFE" w:rsidRPr="00534948">
        <w:rPr>
          <w:rFonts w:ascii="Arial" w:eastAsia="Times New Roman" w:hAnsi="Arial" w:cs="Arial"/>
          <w:b/>
          <w:bCs/>
          <w:color w:val="000000"/>
          <w:sz w:val="24"/>
          <w:szCs w:val="24"/>
        </w:rPr>
        <w:t>:</w:t>
      </w:r>
      <w:r w:rsidR="00467B11">
        <w:rPr>
          <w:rFonts w:ascii="Arial" w:eastAsia="Times New Roman" w:hAnsi="Arial" w:cs="Arial"/>
          <w:b/>
          <w:bCs/>
          <w:color w:val="000000"/>
          <w:sz w:val="24"/>
          <w:szCs w:val="24"/>
        </w:rPr>
        <w:t xml:space="preserve"> </w:t>
      </w:r>
      <w:r w:rsidR="00467B11" w:rsidRPr="00077CFB">
        <w:rPr>
          <w:rFonts w:ascii="Arial" w:eastAsia="Times New Roman" w:hAnsi="Arial" w:cs="Arial"/>
          <w:color w:val="000000"/>
          <w:sz w:val="24"/>
          <w:szCs w:val="24"/>
        </w:rPr>
        <w:t xml:space="preserve">On a motion by </w:t>
      </w:r>
      <w:r w:rsidR="001D2865">
        <w:rPr>
          <w:rFonts w:ascii="Arial" w:eastAsia="Times New Roman" w:hAnsi="Arial" w:cs="Arial"/>
          <w:color w:val="000000"/>
          <w:sz w:val="24"/>
          <w:szCs w:val="24"/>
        </w:rPr>
        <w:t>Kathy Cooper</w:t>
      </w:r>
      <w:r w:rsidR="00467B11" w:rsidRPr="00077CFB">
        <w:rPr>
          <w:rFonts w:ascii="Arial" w:eastAsia="Times New Roman" w:hAnsi="Arial" w:cs="Arial"/>
          <w:color w:val="000000"/>
          <w:sz w:val="24"/>
          <w:szCs w:val="24"/>
        </w:rPr>
        <w:t>, seconded by</w:t>
      </w:r>
      <w:r w:rsidR="00467B11">
        <w:rPr>
          <w:rFonts w:ascii="Arial" w:eastAsia="Times New Roman" w:hAnsi="Arial" w:cs="Arial"/>
          <w:color w:val="000000"/>
          <w:sz w:val="24"/>
          <w:szCs w:val="24"/>
        </w:rPr>
        <w:t xml:space="preserve"> </w:t>
      </w:r>
      <w:r w:rsidR="00B55738">
        <w:rPr>
          <w:rFonts w:ascii="Arial" w:eastAsia="Times New Roman" w:hAnsi="Arial" w:cs="Arial"/>
          <w:color w:val="000000"/>
          <w:sz w:val="24"/>
          <w:szCs w:val="24"/>
        </w:rPr>
        <w:t>Luke Edwards</w:t>
      </w:r>
      <w:r w:rsidR="00467B11">
        <w:rPr>
          <w:rFonts w:ascii="Arial" w:eastAsia="Times New Roman" w:hAnsi="Arial" w:cs="Arial"/>
          <w:color w:val="000000"/>
          <w:sz w:val="24"/>
          <w:szCs w:val="24"/>
        </w:rPr>
        <w:t>,</w:t>
      </w:r>
      <w:r w:rsidR="00467B11" w:rsidRPr="00077CFB">
        <w:rPr>
          <w:rFonts w:ascii="Arial" w:eastAsia="Times New Roman" w:hAnsi="Arial" w:cs="Arial"/>
          <w:color w:val="000000"/>
          <w:sz w:val="24"/>
          <w:szCs w:val="24"/>
        </w:rPr>
        <w:t xml:space="preserve"> it was voted to approve the disbursement</w:t>
      </w:r>
      <w:r w:rsidR="00467B11">
        <w:rPr>
          <w:rFonts w:ascii="Arial" w:eastAsia="Times New Roman" w:hAnsi="Arial" w:cs="Arial"/>
          <w:color w:val="000000"/>
          <w:sz w:val="24"/>
          <w:szCs w:val="24"/>
        </w:rPr>
        <w:t xml:space="preserve">s </w:t>
      </w:r>
      <w:r w:rsidR="00467B11" w:rsidRPr="00077CFB">
        <w:rPr>
          <w:rFonts w:ascii="Arial" w:eastAsia="Times New Roman" w:hAnsi="Arial" w:cs="Arial"/>
          <w:color w:val="000000"/>
          <w:sz w:val="24"/>
          <w:szCs w:val="24"/>
        </w:rPr>
        <w:t xml:space="preserve">as </w:t>
      </w:r>
      <w:r w:rsidR="00467B11">
        <w:rPr>
          <w:rFonts w:ascii="Arial" w:eastAsia="Times New Roman" w:hAnsi="Arial" w:cs="Arial"/>
          <w:color w:val="000000"/>
          <w:sz w:val="24"/>
          <w:szCs w:val="24"/>
        </w:rPr>
        <w:t>presented</w:t>
      </w:r>
      <w:r w:rsidR="00467B11" w:rsidRPr="00077CFB">
        <w:rPr>
          <w:rFonts w:ascii="Arial" w:eastAsia="Times New Roman" w:hAnsi="Arial" w:cs="Arial"/>
          <w:color w:val="000000"/>
          <w:sz w:val="24"/>
          <w:szCs w:val="24"/>
        </w:rPr>
        <w:t xml:space="preserve"> by </w:t>
      </w:r>
      <w:r w:rsidR="00467B11" w:rsidRPr="00C83976">
        <w:rPr>
          <w:rFonts w:ascii="Arial" w:eastAsia="Times New Roman" w:hAnsi="Arial" w:cs="Arial"/>
          <w:color w:val="000000"/>
          <w:sz w:val="24"/>
          <w:szCs w:val="24"/>
        </w:rPr>
        <w:t>Director, Debbie Jones.</w:t>
      </w:r>
      <w:r w:rsidR="00467B11">
        <w:rPr>
          <w:rFonts w:ascii="Arial" w:eastAsia="Times New Roman" w:hAnsi="Arial" w:cs="Arial"/>
          <w:color w:val="000000"/>
          <w:sz w:val="24"/>
          <w:szCs w:val="24"/>
        </w:rPr>
        <w:t xml:space="preserve"> </w:t>
      </w:r>
      <w:r w:rsidR="00467B11" w:rsidRPr="00077CFB">
        <w:rPr>
          <w:rFonts w:ascii="Arial" w:eastAsia="Times New Roman" w:hAnsi="Arial" w:cs="Arial"/>
          <w:color w:val="000000"/>
          <w:sz w:val="24"/>
          <w:szCs w:val="24"/>
        </w:rPr>
        <w:t xml:space="preserve">Voting yes </w:t>
      </w:r>
      <w:proofErr w:type="gramStart"/>
      <w:r w:rsidR="00467B11" w:rsidRPr="00077CFB">
        <w:rPr>
          <w:rFonts w:ascii="Arial" w:eastAsia="Times New Roman" w:hAnsi="Arial" w:cs="Arial"/>
          <w:color w:val="000000"/>
          <w:sz w:val="24"/>
          <w:szCs w:val="24"/>
        </w:rPr>
        <w:t>were,</w:t>
      </w:r>
      <w:proofErr w:type="gramEnd"/>
      <w:r w:rsidR="00467B11" w:rsidRPr="00077CFB">
        <w:rPr>
          <w:rFonts w:ascii="Arial" w:eastAsia="Times New Roman" w:hAnsi="Arial" w:cs="Arial"/>
          <w:color w:val="000000"/>
          <w:sz w:val="24"/>
          <w:szCs w:val="24"/>
        </w:rPr>
        <w:t xml:space="preserve"> </w:t>
      </w:r>
      <w:r w:rsidR="001D2865">
        <w:rPr>
          <w:rFonts w:ascii="Arial" w:eastAsia="Times New Roman" w:hAnsi="Arial" w:cs="Arial"/>
          <w:color w:val="000000"/>
          <w:sz w:val="24"/>
          <w:szCs w:val="24"/>
        </w:rPr>
        <w:t>Kathy Cooper, Luke Edwards</w:t>
      </w:r>
      <w:r w:rsidR="00B55738">
        <w:rPr>
          <w:rFonts w:ascii="Arial" w:eastAsia="Times New Roman" w:hAnsi="Arial" w:cs="Arial"/>
          <w:color w:val="000000"/>
          <w:sz w:val="24"/>
          <w:szCs w:val="24"/>
        </w:rPr>
        <w:t>, and Tim Komer</w:t>
      </w:r>
      <w:r w:rsidR="00467B11">
        <w:rPr>
          <w:rFonts w:ascii="Arial" w:eastAsia="Times New Roman" w:hAnsi="Arial" w:cs="Arial"/>
          <w:color w:val="000000"/>
          <w:sz w:val="24"/>
          <w:szCs w:val="24"/>
        </w:rPr>
        <w:t>.</w:t>
      </w:r>
    </w:p>
    <w:p w14:paraId="0BA28523" w14:textId="5F740518" w:rsidR="00BC6B58" w:rsidRPr="00FC4679" w:rsidRDefault="00010E5C" w:rsidP="00510757">
      <w:pPr>
        <w:spacing w:line="240" w:lineRule="auto"/>
        <w:rPr>
          <w:rFonts w:ascii="Arial" w:eastAsia="Times New Roman" w:hAnsi="Arial" w:cs="Arial"/>
          <w:color w:val="000000"/>
          <w:sz w:val="24"/>
          <w:szCs w:val="24"/>
        </w:rPr>
      </w:pPr>
      <w:r w:rsidRPr="00010E5C">
        <w:rPr>
          <w:rFonts w:ascii="Arial" w:eastAsia="Times New Roman" w:hAnsi="Arial" w:cs="Arial"/>
          <w:b/>
          <w:bCs/>
          <w:color w:val="000000"/>
          <w:sz w:val="24"/>
          <w:szCs w:val="24"/>
        </w:rPr>
        <w:t>C</w:t>
      </w:r>
      <w:r w:rsidR="00AD3354" w:rsidRPr="00077CFB">
        <w:rPr>
          <w:rFonts w:ascii="Arial" w:eastAsia="Times New Roman" w:hAnsi="Arial" w:cs="Arial"/>
          <w:b/>
          <w:bCs/>
          <w:color w:val="000000"/>
          <w:sz w:val="24"/>
          <w:szCs w:val="24"/>
        </w:rPr>
        <w:t>ORRESPONDENCE:</w:t>
      </w:r>
      <w:r w:rsidR="00FC4679">
        <w:rPr>
          <w:rFonts w:ascii="Arial" w:eastAsia="Times New Roman" w:hAnsi="Arial" w:cs="Arial"/>
          <w:b/>
          <w:bCs/>
          <w:color w:val="000000"/>
          <w:sz w:val="24"/>
          <w:szCs w:val="24"/>
        </w:rPr>
        <w:t xml:space="preserve"> </w:t>
      </w:r>
    </w:p>
    <w:p w14:paraId="45859383" w14:textId="2F0DAA56" w:rsidR="007A6300" w:rsidRDefault="007A6300" w:rsidP="007A6300">
      <w:pPr>
        <w:pStyle w:val="ListParagraph"/>
        <w:numPr>
          <w:ilvl w:val="0"/>
          <w:numId w:val="4"/>
        </w:numPr>
        <w:spacing w:line="240" w:lineRule="auto"/>
        <w:rPr>
          <w:rFonts w:ascii="Arial" w:eastAsia="Times New Roman" w:hAnsi="Arial" w:cs="Arial"/>
          <w:color w:val="000000"/>
          <w:sz w:val="24"/>
          <w:szCs w:val="24"/>
        </w:rPr>
      </w:pPr>
      <w:r w:rsidRPr="004108AE">
        <w:rPr>
          <w:rFonts w:ascii="Arial" w:eastAsia="Times New Roman" w:hAnsi="Arial" w:cs="Arial"/>
          <w:b/>
          <w:bCs/>
          <w:color w:val="000000"/>
          <w:sz w:val="24"/>
          <w:szCs w:val="24"/>
        </w:rPr>
        <w:t>Statistical Reports:</w:t>
      </w:r>
      <w:r>
        <w:rPr>
          <w:rFonts w:ascii="Arial" w:eastAsia="Times New Roman" w:hAnsi="Arial" w:cs="Arial"/>
          <w:color w:val="000000"/>
          <w:sz w:val="24"/>
          <w:szCs w:val="24"/>
        </w:rPr>
        <w:t xml:space="preserve"> The </w:t>
      </w:r>
      <w:r w:rsidR="00B55738">
        <w:rPr>
          <w:rFonts w:ascii="Arial" w:eastAsia="Times New Roman" w:hAnsi="Arial" w:cs="Arial"/>
          <w:color w:val="000000"/>
          <w:sz w:val="24"/>
          <w:szCs w:val="24"/>
        </w:rPr>
        <w:t xml:space="preserve">May </w:t>
      </w:r>
      <w:r w:rsidR="00FC4679">
        <w:rPr>
          <w:rFonts w:ascii="Arial" w:eastAsia="Times New Roman" w:hAnsi="Arial" w:cs="Arial"/>
          <w:color w:val="000000"/>
          <w:sz w:val="24"/>
          <w:szCs w:val="24"/>
        </w:rPr>
        <w:t>2026</w:t>
      </w:r>
      <w:r>
        <w:rPr>
          <w:rFonts w:ascii="Arial" w:eastAsia="Times New Roman" w:hAnsi="Arial" w:cs="Arial"/>
          <w:color w:val="000000"/>
          <w:sz w:val="24"/>
          <w:szCs w:val="24"/>
        </w:rPr>
        <w:t xml:space="preserve"> library statistical report was presented for the board’s review.</w:t>
      </w:r>
    </w:p>
    <w:p w14:paraId="44496619" w14:textId="0598F645" w:rsidR="00467B11" w:rsidRPr="004108AE" w:rsidRDefault="00467B11" w:rsidP="007A6300">
      <w:pPr>
        <w:pStyle w:val="ListParagraph"/>
        <w:numPr>
          <w:ilvl w:val="0"/>
          <w:numId w:val="4"/>
        </w:numPr>
        <w:spacing w:line="240" w:lineRule="auto"/>
        <w:rPr>
          <w:rFonts w:ascii="Arial" w:eastAsia="Times New Roman" w:hAnsi="Arial" w:cs="Arial"/>
          <w:color w:val="000000"/>
          <w:sz w:val="24"/>
          <w:szCs w:val="24"/>
        </w:rPr>
      </w:pPr>
      <w:r>
        <w:rPr>
          <w:rFonts w:ascii="Arial" w:eastAsia="Times New Roman" w:hAnsi="Arial" w:cs="Arial"/>
          <w:b/>
          <w:bCs/>
          <w:color w:val="000000"/>
          <w:sz w:val="24"/>
          <w:szCs w:val="24"/>
        </w:rPr>
        <w:t>Google 5 Star Reviews:</w:t>
      </w:r>
      <w:r>
        <w:rPr>
          <w:rFonts w:ascii="Arial" w:eastAsia="Times New Roman" w:hAnsi="Arial" w:cs="Arial"/>
          <w:color w:val="000000"/>
          <w:sz w:val="24"/>
          <w:szCs w:val="24"/>
        </w:rPr>
        <w:t xml:space="preserve"> </w:t>
      </w:r>
      <w:r w:rsidR="00171E1B">
        <w:rPr>
          <w:rFonts w:ascii="Arial" w:eastAsia="Times New Roman" w:hAnsi="Arial" w:cs="Arial"/>
          <w:color w:val="000000"/>
          <w:sz w:val="24"/>
          <w:szCs w:val="24"/>
        </w:rPr>
        <w:t xml:space="preserve">The staff </w:t>
      </w:r>
      <w:r w:rsidR="001D2865">
        <w:rPr>
          <w:rFonts w:ascii="Arial" w:eastAsia="Times New Roman" w:hAnsi="Arial" w:cs="Arial"/>
          <w:color w:val="000000"/>
          <w:sz w:val="24"/>
          <w:szCs w:val="24"/>
        </w:rPr>
        <w:t xml:space="preserve">received two </w:t>
      </w:r>
      <w:r w:rsidR="00171E1B">
        <w:rPr>
          <w:rFonts w:ascii="Arial" w:eastAsia="Times New Roman" w:hAnsi="Arial" w:cs="Arial"/>
          <w:color w:val="000000"/>
          <w:sz w:val="24"/>
          <w:szCs w:val="24"/>
        </w:rPr>
        <w:t xml:space="preserve">Google 5 Star reviews in the month of </w:t>
      </w:r>
      <w:r w:rsidR="00B55738">
        <w:rPr>
          <w:rFonts w:ascii="Arial" w:eastAsia="Times New Roman" w:hAnsi="Arial" w:cs="Arial"/>
          <w:color w:val="000000"/>
          <w:sz w:val="24"/>
          <w:szCs w:val="24"/>
        </w:rPr>
        <w:t>June</w:t>
      </w:r>
      <w:r w:rsidR="00171E1B">
        <w:rPr>
          <w:rFonts w:ascii="Arial" w:eastAsia="Times New Roman" w:hAnsi="Arial" w:cs="Arial"/>
          <w:color w:val="000000"/>
          <w:sz w:val="24"/>
          <w:szCs w:val="24"/>
        </w:rPr>
        <w:t xml:space="preserve"> for customer service.</w:t>
      </w:r>
    </w:p>
    <w:p w14:paraId="46791359" w14:textId="41CB07BF" w:rsidR="0075460B" w:rsidRPr="0075460B" w:rsidRDefault="00AD3354" w:rsidP="0075460B">
      <w:pPr>
        <w:spacing w:line="240" w:lineRule="auto"/>
        <w:ind w:left="-15" w:hanging="10"/>
        <w:rPr>
          <w:rFonts w:ascii="Arial" w:eastAsia="Times New Roman" w:hAnsi="Arial" w:cs="Arial"/>
          <w:color w:val="000000"/>
          <w:sz w:val="24"/>
          <w:szCs w:val="24"/>
        </w:rPr>
      </w:pPr>
      <w:r w:rsidRPr="00077CFB">
        <w:rPr>
          <w:rFonts w:ascii="Arial" w:eastAsia="Times New Roman" w:hAnsi="Arial" w:cs="Arial"/>
          <w:b/>
          <w:bCs/>
          <w:color w:val="000000"/>
          <w:sz w:val="24"/>
          <w:szCs w:val="24"/>
        </w:rPr>
        <w:t xml:space="preserve">DIRECTOR’S REPORT: </w:t>
      </w:r>
      <w:r w:rsidRPr="006121D9">
        <w:rPr>
          <w:rFonts w:ascii="Arial" w:eastAsia="Times New Roman" w:hAnsi="Arial" w:cs="Arial"/>
          <w:color w:val="000000"/>
          <w:sz w:val="24"/>
          <w:szCs w:val="24"/>
        </w:rPr>
        <w:t>Library Director, Debbie Jones</w:t>
      </w:r>
      <w:r w:rsidR="008E19B1" w:rsidRPr="006121D9">
        <w:rPr>
          <w:rFonts w:ascii="Arial" w:eastAsia="Times New Roman" w:hAnsi="Arial" w:cs="Arial"/>
          <w:color w:val="000000"/>
          <w:sz w:val="24"/>
          <w:szCs w:val="24"/>
        </w:rPr>
        <w:t xml:space="preserve"> </w:t>
      </w:r>
      <w:r w:rsidRPr="006121D9">
        <w:rPr>
          <w:rFonts w:ascii="Arial" w:eastAsia="Times New Roman" w:hAnsi="Arial" w:cs="Arial"/>
          <w:color w:val="000000"/>
          <w:sz w:val="24"/>
          <w:szCs w:val="24"/>
        </w:rPr>
        <w:t>reported the following</w:t>
      </w:r>
      <w:r w:rsidR="00510757">
        <w:rPr>
          <w:rFonts w:ascii="Arial" w:eastAsia="Times New Roman" w:hAnsi="Arial" w:cs="Arial"/>
          <w:color w:val="000000"/>
          <w:sz w:val="24"/>
          <w:szCs w:val="24"/>
        </w:rPr>
        <w:t>:</w:t>
      </w:r>
    </w:p>
    <w:p w14:paraId="0A7D0A1C" w14:textId="655F7BDB" w:rsidR="00EF402E" w:rsidRPr="00EF402E" w:rsidRDefault="00F41FE7" w:rsidP="00EF402E">
      <w:pPr>
        <w:spacing w:line="240" w:lineRule="auto"/>
        <w:ind w:left="-15" w:hanging="10"/>
        <w:rPr>
          <w:rFonts w:ascii="Arial" w:hAnsi="Arial" w:cs="Arial"/>
          <w:noProof/>
          <w:sz w:val="24"/>
          <w:szCs w:val="24"/>
        </w:rPr>
      </w:pPr>
      <w:r w:rsidRPr="00D55DF9">
        <w:rPr>
          <w:rFonts w:ascii="Arial" w:hAnsi="Arial" w:cs="Arial"/>
          <w:b/>
          <w:bCs/>
          <w:noProof/>
          <w:sz w:val="24"/>
          <w:szCs w:val="24"/>
        </w:rPr>
        <w:t>Funds Received:</w:t>
      </w:r>
      <w:r w:rsidRPr="00F41FE7">
        <w:rPr>
          <w:rFonts w:ascii="Arial" w:hAnsi="Arial" w:cs="Arial"/>
          <w:noProof/>
          <w:sz w:val="24"/>
          <w:szCs w:val="24"/>
        </w:rPr>
        <w:t xml:space="preserve"> </w:t>
      </w:r>
      <w:r w:rsidR="00EF402E" w:rsidRPr="00EF402E">
        <w:rPr>
          <w:rFonts w:ascii="Arial" w:hAnsi="Arial" w:cs="Arial"/>
          <w:noProof/>
          <w:sz w:val="24"/>
          <w:szCs w:val="24"/>
        </w:rPr>
        <w:t xml:space="preserve">$7,325.79 in tax funds were received in June for May 2026 collections. A Pilot payment was received from the City of Clinton in the amount of $4557.93.   </w:t>
      </w:r>
    </w:p>
    <w:p w14:paraId="79F99129" w14:textId="77777777" w:rsidR="00EF402E" w:rsidRPr="00EF402E" w:rsidRDefault="00EF402E" w:rsidP="00EF402E">
      <w:pPr>
        <w:spacing w:line="240" w:lineRule="auto"/>
        <w:ind w:left="-15" w:hanging="10"/>
        <w:rPr>
          <w:rFonts w:ascii="Arial" w:hAnsi="Arial" w:cs="Arial"/>
          <w:noProof/>
          <w:sz w:val="24"/>
          <w:szCs w:val="24"/>
        </w:rPr>
      </w:pPr>
      <w:r w:rsidRPr="00EF402E">
        <w:rPr>
          <w:rFonts w:ascii="Arial" w:hAnsi="Arial" w:cs="Arial"/>
          <w:b/>
          <w:bCs/>
          <w:noProof/>
          <w:sz w:val="24"/>
          <w:szCs w:val="24"/>
        </w:rPr>
        <w:t xml:space="preserve">Roof Leak/Repairs: </w:t>
      </w:r>
      <w:r w:rsidRPr="00EF402E">
        <w:rPr>
          <w:rFonts w:ascii="Arial" w:hAnsi="Arial" w:cs="Arial"/>
          <w:noProof/>
          <w:sz w:val="24"/>
          <w:szCs w:val="24"/>
        </w:rPr>
        <w:t xml:space="preserve">The roof was leaking through the ceiling in the Friends of the Library Community Room. The roof is still under warranty. Partial repairs have been made by Dickinson Roofing, so it is not actively leaking. It has destroyed some of the sheet-rocked ceiling. Dickinson Roofing will subcontract out the ceiling repairs and will return to complete the roof repairs. A few patrons did have room reservations, but they </w:t>
      </w:r>
      <w:r w:rsidRPr="00EF402E">
        <w:rPr>
          <w:rFonts w:ascii="Arial" w:hAnsi="Arial" w:cs="Arial"/>
          <w:noProof/>
          <w:sz w:val="24"/>
          <w:szCs w:val="24"/>
        </w:rPr>
        <w:lastRenderedPageBreak/>
        <w:t xml:space="preserve">were contacted immediately so they could make other plans. We had to move some library programs to the gallery and children’s area. </w:t>
      </w:r>
    </w:p>
    <w:p w14:paraId="7642CC8D" w14:textId="77777777" w:rsidR="00EF402E" w:rsidRPr="00EF402E" w:rsidRDefault="00EF402E" w:rsidP="00EF402E">
      <w:pPr>
        <w:spacing w:line="240" w:lineRule="auto"/>
        <w:ind w:left="-15" w:hanging="10"/>
        <w:rPr>
          <w:rFonts w:ascii="Arial" w:hAnsi="Arial" w:cs="Arial"/>
          <w:noProof/>
          <w:sz w:val="24"/>
          <w:szCs w:val="24"/>
        </w:rPr>
      </w:pPr>
      <w:r w:rsidRPr="00EF402E">
        <w:rPr>
          <w:rFonts w:ascii="Arial" w:hAnsi="Arial" w:cs="Arial"/>
          <w:b/>
          <w:bCs/>
          <w:noProof/>
          <w:sz w:val="24"/>
          <w:szCs w:val="24"/>
        </w:rPr>
        <w:t xml:space="preserve">Missouri Public Library Directors Conference: </w:t>
      </w:r>
      <w:r w:rsidRPr="00EF402E">
        <w:rPr>
          <w:rFonts w:ascii="Arial" w:hAnsi="Arial" w:cs="Arial"/>
          <w:noProof/>
          <w:sz w:val="24"/>
          <w:szCs w:val="24"/>
        </w:rPr>
        <w:t xml:space="preserve">Administrative Assistant, Stephanie Nichols, and I attended. The Missouri Evergreen Consortium (MEC) discussed contracts with OCLC (Online Computer Library Center). Currently, OCLC is a monopoly business that provides libraries with cataloging records and inter-library loan services. MEC is trying to get a cataloging record contract that would include all MEC libraries. This would cost less than the library currently pays, which last year was $4,057.53. A new contract with MEC would be $1,099.62 annually. This would not include the inter-library loan portion, which would still be paid by the library and is around $1,000.00 annually. All MEC directors were asked to vote on the best option for their respective libraries, with two choices. The MEC hopes to hire its own cataloger to replace OCLC, but this is several years down the road. None of this is set in stone, and I will wait and see what happens. Stephanie and I also attended a discussion about Hoopla. Hoopla is a digital streaming and lending platform that allows public library cardholders to borrow a wide variety of materials for free. It can be accessed via your web browser or through the Hoopla app on your smartphone, tablet, or smart TV. It is fairly expensive, but it has a much broader catalog than Overdrive/Libby. I don’t intend to get rid of Overdrive/Libby. I think it would be a wonderful service that the patron would love. However, I would need to find money in the budget to cover the expense. There are many variables, so I would need to get quotes from Hoopla. This may be something that we add to the new Strategic Plan, which starts in 2028. I did not renew the Newspapers.com or Fold3 databases because of lack of use. This is a savings of approximately $4,000.00 annually, so I believe the funding can be found down the road to pay for Hoopla. </w:t>
      </w:r>
    </w:p>
    <w:p w14:paraId="7BAE2465" w14:textId="3EECD616" w:rsidR="00EF402E" w:rsidRDefault="00EF402E" w:rsidP="00EF402E">
      <w:pPr>
        <w:spacing w:line="240" w:lineRule="auto"/>
        <w:ind w:left="-15" w:hanging="10"/>
        <w:rPr>
          <w:rFonts w:ascii="Arial" w:hAnsi="Arial" w:cs="Arial"/>
          <w:noProof/>
          <w:sz w:val="24"/>
          <w:szCs w:val="24"/>
        </w:rPr>
      </w:pPr>
      <w:r w:rsidRPr="00EF402E">
        <w:rPr>
          <w:rFonts w:ascii="Arial" w:hAnsi="Arial" w:cs="Arial"/>
          <w:b/>
          <w:bCs/>
          <w:noProof/>
          <w:sz w:val="24"/>
          <w:szCs w:val="24"/>
        </w:rPr>
        <w:t xml:space="preserve">Director, Staff, and Board Member Duties: </w:t>
      </w:r>
      <w:r w:rsidRPr="00EF402E">
        <w:rPr>
          <w:rFonts w:ascii="Arial" w:hAnsi="Arial" w:cs="Arial"/>
          <w:noProof/>
          <w:sz w:val="24"/>
          <w:szCs w:val="24"/>
        </w:rPr>
        <w:t xml:space="preserve">There have been a couple of instances recently in which a staff member was approached with ideas that should have been addressed by the Director. While I appreciate anyone suggesting items that may be good for the library, the proper channels are not being used. I would like to discuss these issues further at Tuesday's meeting. </w:t>
      </w:r>
      <w:r w:rsidR="008E45B8" w:rsidRPr="0000568D">
        <w:rPr>
          <w:rFonts w:ascii="Arial" w:hAnsi="Arial" w:cs="Arial"/>
          <w:b/>
          <w:bCs/>
          <w:noProof/>
          <w:sz w:val="24"/>
          <w:szCs w:val="24"/>
        </w:rPr>
        <w:t>Addition 6/30:</w:t>
      </w:r>
      <w:r w:rsidR="008E45B8" w:rsidRPr="0000568D">
        <w:rPr>
          <w:rFonts w:ascii="Arial" w:hAnsi="Arial" w:cs="Arial"/>
          <w:noProof/>
          <w:sz w:val="24"/>
          <w:szCs w:val="24"/>
        </w:rPr>
        <w:t xml:space="preserve"> “A discussion was held regarding utilizing the proper channel of communication by notifying the director of any library related issues, patron complaints, programming ideas, etc. that </w:t>
      </w:r>
      <w:r w:rsidR="00A63CD2" w:rsidRPr="0000568D">
        <w:rPr>
          <w:rFonts w:ascii="Arial" w:hAnsi="Arial" w:cs="Arial"/>
          <w:noProof/>
          <w:sz w:val="24"/>
          <w:szCs w:val="24"/>
        </w:rPr>
        <w:t xml:space="preserve">need </w:t>
      </w:r>
      <w:r w:rsidR="008E45B8" w:rsidRPr="0000568D">
        <w:rPr>
          <w:rFonts w:ascii="Arial" w:hAnsi="Arial" w:cs="Arial"/>
          <w:noProof/>
          <w:sz w:val="24"/>
          <w:szCs w:val="24"/>
        </w:rPr>
        <w:t>addressed</w:t>
      </w:r>
      <w:r w:rsidR="00A63CD2" w:rsidRPr="0000568D">
        <w:rPr>
          <w:rFonts w:ascii="Arial" w:hAnsi="Arial" w:cs="Arial"/>
          <w:noProof/>
          <w:sz w:val="24"/>
          <w:szCs w:val="24"/>
        </w:rPr>
        <w:t>. If any matters are unable to be resolved internally, they will be brought to the board’s attention.</w:t>
      </w:r>
    </w:p>
    <w:p w14:paraId="62B73B8A" w14:textId="23F2DE8B" w:rsidR="00EF402E" w:rsidRPr="00EF402E" w:rsidRDefault="00EF402E" w:rsidP="00EF402E">
      <w:pPr>
        <w:spacing w:line="240" w:lineRule="auto"/>
        <w:ind w:left="-15" w:hanging="10"/>
        <w:rPr>
          <w:rFonts w:ascii="Arial" w:hAnsi="Arial" w:cs="Arial"/>
          <w:noProof/>
          <w:sz w:val="24"/>
          <w:szCs w:val="24"/>
        </w:rPr>
      </w:pPr>
      <w:r w:rsidRPr="00EF402E">
        <w:rPr>
          <w:rFonts w:ascii="Arial" w:hAnsi="Arial" w:cs="Arial"/>
          <w:b/>
          <w:bCs/>
          <w:noProof/>
          <w:sz w:val="24"/>
          <w:szCs w:val="24"/>
        </w:rPr>
        <w:t xml:space="preserve">Carpet Replacement of Storytime Room Stairs: </w:t>
      </w:r>
      <w:r w:rsidRPr="00EF402E">
        <w:rPr>
          <w:rFonts w:ascii="Arial" w:hAnsi="Arial" w:cs="Arial"/>
          <w:noProof/>
          <w:sz w:val="24"/>
          <w:szCs w:val="24"/>
        </w:rPr>
        <w:t xml:space="preserve">Integrity Floors replaced the carpet on the Storytime Room stairs. The invoice has been paid. It looks fantastic! We have some carpet squares in the circulation area that will need to be pulled up and reglued. They will return at a later date to take care of this. </w:t>
      </w:r>
      <w:r w:rsidR="00A63CD2" w:rsidRPr="0000568D">
        <w:rPr>
          <w:rFonts w:ascii="Arial" w:hAnsi="Arial" w:cs="Arial"/>
          <w:b/>
          <w:bCs/>
          <w:noProof/>
          <w:sz w:val="24"/>
          <w:szCs w:val="24"/>
        </w:rPr>
        <w:t>Addition 6/30:</w:t>
      </w:r>
      <w:r w:rsidR="00A63CD2" w:rsidRPr="0000568D">
        <w:rPr>
          <w:rFonts w:ascii="Arial" w:hAnsi="Arial" w:cs="Arial"/>
          <w:noProof/>
          <w:sz w:val="24"/>
          <w:szCs w:val="24"/>
        </w:rPr>
        <w:t xml:space="preserve"> Director, Debbie Jones stated that funds will be requested from the Friends of the Library group for reimbursement of the Storytime Room carpet replacement as well as for painting the room and for the purchase of décor. Improvements for updating the furniture and décor in the Young Adult area are being requested as well.</w:t>
      </w:r>
      <w:r w:rsidR="00A63CD2">
        <w:rPr>
          <w:rFonts w:ascii="Arial" w:hAnsi="Arial" w:cs="Arial"/>
          <w:noProof/>
          <w:sz w:val="24"/>
          <w:szCs w:val="24"/>
        </w:rPr>
        <w:t xml:space="preserve"> </w:t>
      </w:r>
    </w:p>
    <w:p w14:paraId="7470310A" w14:textId="77777777" w:rsidR="00356E54" w:rsidRDefault="00356E54" w:rsidP="00EF402E">
      <w:pPr>
        <w:spacing w:line="240" w:lineRule="auto"/>
        <w:ind w:left="-15" w:hanging="10"/>
        <w:rPr>
          <w:rFonts w:ascii="Arial" w:eastAsia="Times New Roman" w:hAnsi="Arial" w:cs="Arial"/>
          <w:b/>
          <w:bCs/>
          <w:color w:val="000000"/>
          <w:sz w:val="24"/>
          <w:szCs w:val="24"/>
        </w:rPr>
      </w:pPr>
    </w:p>
    <w:p w14:paraId="6294C1D5" w14:textId="77777777" w:rsidR="00356E54" w:rsidRDefault="00356E54" w:rsidP="00EF402E">
      <w:pPr>
        <w:spacing w:line="240" w:lineRule="auto"/>
        <w:ind w:left="-15" w:hanging="10"/>
        <w:rPr>
          <w:rFonts w:ascii="Arial" w:eastAsia="Times New Roman" w:hAnsi="Arial" w:cs="Arial"/>
          <w:b/>
          <w:bCs/>
          <w:color w:val="000000"/>
          <w:sz w:val="24"/>
          <w:szCs w:val="24"/>
        </w:rPr>
      </w:pPr>
    </w:p>
    <w:p w14:paraId="573880E4" w14:textId="0F1638FC" w:rsidR="001D2865" w:rsidRDefault="009072E0" w:rsidP="00EF402E">
      <w:pPr>
        <w:spacing w:line="240" w:lineRule="auto"/>
        <w:ind w:left="-15" w:hanging="10"/>
        <w:rPr>
          <w:rFonts w:ascii="Arial" w:eastAsia="Times New Roman" w:hAnsi="Arial" w:cs="Arial"/>
          <w:b/>
          <w:bCs/>
          <w:color w:val="000000"/>
          <w:sz w:val="24"/>
          <w:szCs w:val="24"/>
        </w:rPr>
      </w:pPr>
      <w:r w:rsidRPr="00077CFB">
        <w:rPr>
          <w:rFonts w:ascii="Arial" w:eastAsia="Times New Roman" w:hAnsi="Arial" w:cs="Arial"/>
          <w:b/>
          <w:bCs/>
          <w:color w:val="000000"/>
          <w:sz w:val="24"/>
          <w:szCs w:val="24"/>
        </w:rPr>
        <w:lastRenderedPageBreak/>
        <w:t>OLD BUSINES</w:t>
      </w:r>
      <w:r w:rsidRPr="002E5F93">
        <w:rPr>
          <w:rFonts w:ascii="Arial" w:eastAsia="Times New Roman" w:hAnsi="Arial" w:cs="Arial"/>
          <w:b/>
          <w:bCs/>
          <w:color w:val="000000"/>
          <w:sz w:val="24"/>
          <w:szCs w:val="24"/>
        </w:rPr>
        <w:t>S:</w:t>
      </w:r>
      <w:r w:rsidR="007A2DC1">
        <w:rPr>
          <w:rFonts w:ascii="Arial" w:eastAsia="Times New Roman" w:hAnsi="Arial" w:cs="Arial"/>
          <w:b/>
          <w:bCs/>
          <w:color w:val="000000"/>
          <w:sz w:val="24"/>
          <w:szCs w:val="24"/>
        </w:rPr>
        <w:t xml:space="preserve"> </w:t>
      </w:r>
    </w:p>
    <w:p w14:paraId="0530F7CE" w14:textId="128BA904" w:rsidR="00A31728" w:rsidRDefault="001D2865" w:rsidP="00300952">
      <w:pPr>
        <w:pStyle w:val="ListParagraph"/>
        <w:numPr>
          <w:ilvl w:val="0"/>
          <w:numId w:val="16"/>
        </w:numPr>
        <w:spacing w:line="240" w:lineRule="auto"/>
        <w:rPr>
          <w:rFonts w:ascii="Arial" w:eastAsia="Times New Roman" w:hAnsi="Arial" w:cs="Arial"/>
          <w:color w:val="000000"/>
          <w:sz w:val="24"/>
          <w:szCs w:val="24"/>
        </w:rPr>
      </w:pPr>
      <w:r w:rsidRPr="00A31728">
        <w:rPr>
          <w:rFonts w:ascii="Arial" w:eastAsia="Times New Roman" w:hAnsi="Arial" w:cs="Arial"/>
          <w:b/>
          <w:bCs/>
          <w:color w:val="000000"/>
          <w:sz w:val="24"/>
          <w:szCs w:val="24"/>
        </w:rPr>
        <w:t>Life Insurance Quotes:</w:t>
      </w:r>
      <w:r w:rsidRPr="00A31728">
        <w:rPr>
          <w:rFonts w:ascii="Arial" w:eastAsia="Times New Roman" w:hAnsi="Arial" w:cs="Arial"/>
          <w:color w:val="000000"/>
          <w:sz w:val="24"/>
          <w:szCs w:val="24"/>
        </w:rPr>
        <w:t xml:space="preserve"> </w:t>
      </w:r>
      <w:r w:rsidR="00CB05F8">
        <w:rPr>
          <w:rFonts w:ascii="Arial" w:eastAsia="Times New Roman" w:hAnsi="Arial" w:cs="Arial"/>
          <w:color w:val="000000"/>
          <w:sz w:val="24"/>
          <w:szCs w:val="24"/>
        </w:rPr>
        <w:t xml:space="preserve">The </w:t>
      </w:r>
      <w:r w:rsidR="00A31728" w:rsidRPr="00A31728">
        <w:rPr>
          <w:rFonts w:ascii="Arial" w:eastAsia="Times New Roman" w:hAnsi="Arial" w:cs="Arial"/>
          <w:color w:val="000000"/>
          <w:sz w:val="24"/>
          <w:szCs w:val="24"/>
        </w:rPr>
        <w:t>L</w:t>
      </w:r>
      <w:r w:rsidR="00EF402E" w:rsidRPr="00A31728">
        <w:rPr>
          <w:rFonts w:ascii="Arial" w:eastAsia="Times New Roman" w:hAnsi="Arial" w:cs="Arial"/>
          <w:color w:val="000000"/>
          <w:sz w:val="24"/>
          <w:szCs w:val="24"/>
        </w:rPr>
        <w:t xml:space="preserve">ife </w:t>
      </w:r>
      <w:r w:rsidR="00CB05F8">
        <w:rPr>
          <w:rFonts w:ascii="Arial" w:eastAsia="Times New Roman" w:hAnsi="Arial" w:cs="Arial"/>
          <w:color w:val="000000"/>
          <w:sz w:val="24"/>
          <w:szCs w:val="24"/>
        </w:rPr>
        <w:t>I</w:t>
      </w:r>
      <w:r w:rsidR="00EF402E" w:rsidRPr="00A31728">
        <w:rPr>
          <w:rFonts w:ascii="Arial" w:eastAsia="Times New Roman" w:hAnsi="Arial" w:cs="Arial"/>
          <w:color w:val="000000"/>
          <w:sz w:val="24"/>
          <w:szCs w:val="24"/>
        </w:rPr>
        <w:t xml:space="preserve">nsurance </w:t>
      </w:r>
      <w:r w:rsidR="00CB05F8">
        <w:rPr>
          <w:rFonts w:ascii="Arial" w:eastAsia="Times New Roman" w:hAnsi="Arial" w:cs="Arial"/>
          <w:color w:val="000000"/>
          <w:sz w:val="24"/>
          <w:szCs w:val="24"/>
        </w:rPr>
        <w:t>Q</w:t>
      </w:r>
      <w:r w:rsidR="00EF402E" w:rsidRPr="00A31728">
        <w:rPr>
          <w:rFonts w:ascii="Arial" w:eastAsia="Times New Roman" w:hAnsi="Arial" w:cs="Arial"/>
          <w:color w:val="000000"/>
          <w:sz w:val="24"/>
          <w:szCs w:val="24"/>
        </w:rPr>
        <w:t xml:space="preserve">uotes </w:t>
      </w:r>
      <w:r w:rsidR="00D229DB">
        <w:rPr>
          <w:rFonts w:ascii="Arial" w:eastAsia="Times New Roman" w:hAnsi="Arial" w:cs="Arial"/>
          <w:color w:val="000000"/>
          <w:sz w:val="24"/>
          <w:szCs w:val="24"/>
        </w:rPr>
        <w:t xml:space="preserve">agenda item discussion </w:t>
      </w:r>
      <w:r w:rsidR="00EF402E" w:rsidRPr="00A31728">
        <w:rPr>
          <w:rFonts w:ascii="Arial" w:eastAsia="Times New Roman" w:hAnsi="Arial" w:cs="Arial"/>
          <w:color w:val="000000"/>
          <w:sz w:val="24"/>
          <w:szCs w:val="24"/>
        </w:rPr>
        <w:t xml:space="preserve">was </w:t>
      </w:r>
      <w:r w:rsidR="00A31728">
        <w:rPr>
          <w:rFonts w:ascii="Arial" w:eastAsia="Times New Roman" w:hAnsi="Arial" w:cs="Arial"/>
          <w:color w:val="000000"/>
          <w:sz w:val="24"/>
          <w:szCs w:val="24"/>
        </w:rPr>
        <w:t>postponed</w:t>
      </w:r>
      <w:r w:rsidR="00EF402E" w:rsidRPr="00A31728">
        <w:rPr>
          <w:rFonts w:ascii="Arial" w:eastAsia="Times New Roman" w:hAnsi="Arial" w:cs="Arial"/>
          <w:color w:val="000000"/>
          <w:sz w:val="24"/>
          <w:szCs w:val="24"/>
        </w:rPr>
        <w:t xml:space="preserve"> until the </w:t>
      </w:r>
      <w:r w:rsidR="00CB05F8">
        <w:rPr>
          <w:rFonts w:ascii="Arial" w:eastAsia="Times New Roman" w:hAnsi="Arial" w:cs="Arial"/>
          <w:color w:val="000000"/>
          <w:sz w:val="24"/>
          <w:szCs w:val="24"/>
        </w:rPr>
        <w:t>next regular meeting</w:t>
      </w:r>
      <w:r w:rsidR="00E96358">
        <w:rPr>
          <w:rFonts w:ascii="Arial" w:eastAsia="Times New Roman" w:hAnsi="Arial" w:cs="Arial"/>
          <w:color w:val="000000"/>
          <w:sz w:val="24"/>
          <w:szCs w:val="24"/>
        </w:rPr>
        <w:t xml:space="preserve"> on July 28, 2026.</w:t>
      </w:r>
    </w:p>
    <w:p w14:paraId="0203A17A" w14:textId="30EF5A24" w:rsidR="00EF402E" w:rsidRDefault="00EF402E" w:rsidP="00300952">
      <w:pPr>
        <w:pStyle w:val="ListParagraph"/>
        <w:numPr>
          <w:ilvl w:val="0"/>
          <w:numId w:val="16"/>
        </w:numPr>
        <w:spacing w:line="240" w:lineRule="auto"/>
        <w:rPr>
          <w:rFonts w:ascii="Arial" w:eastAsia="Times New Roman" w:hAnsi="Arial" w:cs="Arial"/>
          <w:color w:val="000000"/>
          <w:sz w:val="24"/>
          <w:szCs w:val="24"/>
        </w:rPr>
      </w:pPr>
      <w:r w:rsidRPr="00A31728">
        <w:rPr>
          <w:rFonts w:ascii="Arial" w:eastAsia="Times New Roman" w:hAnsi="Arial" w:cs="Arial"/>
          <w:b/>
          <w:bCs/>
          <w:color w:val="000000"/>
          <w:sz w:val="24"/>
          <w:szCs w:val="24"/>
        </w:rPr>
        <w:t>Missouri LAGERS (MOLAGERS) Retirement:</w:t>
      </w:r>
      <w:r w:rsidRPr="00A31728">
        <w:rPr>
          <w:rFonts w:ascii="Arial" w:eastAsia="Times New Roman" w:hAnsi="Arial" w:cs="Arial"/>
          <w:color w:val="000000"/>
          <w:sz w:val="24"/>
          <w:szCs w:val="24"/>
        </w:rPr>
        <w:t xml:space="preserve"> </w:t>
      </w:r>
      <w:r w:rsidR="00CB05F8">
        <w:rPr>
          <w:rFonts w:ascii="Arial" w:eastAsia="Times New Roman" w:hAnsi="Arial" w:cs="Arial"/>
          <w:color w:val="000000"/>
          <w:sz w:val="24"/>
          <w:szCs w:val="24"/>
        </w:rPr>
        <w:t xml:space="preserve">The </w:t>
      </w:r>
      <w:r w:rsidRPr="00A31728">
        <w:rPr>
          <w:rFonts w:ascii="Arial" w:eastAsia="Times New Roman" w:hAnsi="Arial" w:cs="Arial"/>
          <w:color w:val="000000"/>
          <w:sz w:val="24"/>
          <w:szCs w:val="24"/>
        </w:rPr>
        <w:t>Missouri</w:t>
      </w:r>
      <w:r w:rsidR="00A31728" w:rsidRPr="00A31728">
        <w:rPr>
          <w:rFonts w:ascii="Arial" w:eastAsia="Times New Roman" w:hAnsi="Arial" w:cs="Arial"/>
          <w:color w:val="000000"/>
          <w:sz w:val="24"/>
          <w:szCs w:val="24"/>
        </w:rPr>
        <w:t xml:space="preserve"> LAGERS</w:t>
      </w:r>
      <w:r w:rsidRPr="00A31728">
        <w:rPr>
          <w:rFonts w:ascii="Arial" w:eastAsia="Times New Roman" w:hAnsi="Arial" w:cs="Arial"/>
          <w:color w:val="000000"/>
          <w:sz w:val="24"/>
          <w:szCs w:val="24"/>
        </w:rPr>
        <w:t xml:space="preserve"> </w:t>
      </w:r>
      <w:r w:rsidR="00CB05F8">
        <w:rPr>
          <w:rFonts w:ascii="Arial" w:eastAsia="Times New Roman" w:hAnsi="Arial" w:cs="Arial"/>
          <w:color w:val="000000"/>
          <w:sz w:val="24"/>
          <w:szCs w:val="24"/>
        </w:rPr>
        <w:t>R</w:t>
      </w:r>
      <w:r w:rsidR="00A31728">
        <w:rPr>
          <w:rFonts w:ascii="Arial" w:eastAsia="Times New Roman" w:hAnsi="Arial" w:cs="Arial"/>
          <w:color w:val="000000"/>
          <w:sz w:val="24"/>
          <w:szCs w:val="24"/>
        </w:rPr>
        <w:t xml:space="preserve">etirement </w:t>
      </w:r>
      <w:r w:rsidR="00D229DB">
        <w:rPr>
          <w:rFonts w:ascii="Arial" w:eastAsia="Times New Roman" w:hAnsi="Arial" w:cs="Arial"/>
          <w:color w:val="000000"/>
          <w:sz w:val="24"/>
          <w:szCs w:val="24"/>
        </w:rPr>
        <w:t xml:space="preserve">agenda item discussion </w:t>
      </w:r>
      <w:r w:rsidR="00A31728">
        <w:rPr>
          <w:rFonts w:ascii="Arial" w:eastAsia="Times New Roman" w:hAnsi="Arial" w:cs="Arial"/>
          <w:color w:val="000000"/>
          <w:sz w:val="24"/>
          <w:szCs w:val="24"/>
        </w:rPr>
        <w:t>was postponed until the next regular meeting</w:t>
      </w:r>
      <w:r w:rsidR="00E96358">
        <w:rPr>
          <w:rFonts w:ascii="Arial" w:eastAsia="Times New Roman" w:hAnsi="Arial" w:cs="Arial"/>
          <w:color w:val="000000"/>
          <w:sz w:val="24"/>
          <w:szCs w:val="24"/>
        </w:rPr>
        <w:t xml:space="preserve"> on July 28, 2026</w:t>
      </w:r>
      <w:r w:rsidR="00A31728">
        <w:rPr>
          <w:rFonts w:ascii="Arial" w:eastAsia="Times New Roman" w:hAnsi="Arial" w:cs="Arial"/>
          <w:color w:val="000000"/>
          <w:sz w:val="24"/>
          <w:szCs w:val="24"/>
        </w:rPr>
        <w:t xml:space="preserve">. </w:t>
      </w:r>
    </w:p>
    <w:p w14:paraId="2ED2AB64" w14:textId="39775407" w:rsidR="00D229DB" w:rsidRPr="00A31728" w:rsidRDefault="00D229DB" w:rsidP="00300952">
      <w:pPr>
        <w:pStyle w:val="ListParagraph"/>
        <w:numPr>
          <w:ilvl w:val="0"/>
          <w:numId w:val="16"/>
        </w:numPr>
        <w:spacing w:line="240" w:lineRule="auto"/>
        <w:rPr>
          <w:rFonts w:ascii="Arial" w:eastAsia="Times New Roman" w:hAnsi="Arial" w:cs="Arial"/>
          <w:color w:val="000000"/>
          <w:sz w:val="24"/>
          <w:szCs w:val="24"/>
        </w:rPr>
      </w:pPr>
      <w:r>
        <w:rPr>
          <w:rFonts w:ascii="Arial" w:eastAsia="Times New Roman" w:hAnsi="Arial" w:cs="Arial"/>
          <w:b/>
          <w:bCs/>
          <w:color w:val="000000"/>
          <w:sz w:val="24"/>
          <w:szCs w:val="24"/>
        </w:rPr>
        <w:t>Health Insurance Quotes:</w:t>
      </w:r>
      <w:r>
        <w:rPr>
          <w:rFonts w:ascii="Arial" w:eastAsia="Times New Roman" w:hAnsi="Arial" w:cs="Arial"/>
          <w:color w:val="000000"/>
          <w:sz w:val="24"/>
          <w:szCs w:val="24"/>
        </w:rPr>
        <w:t xml:space="preserve"> </w:t>
      </w:r>
      <w:r w:rsidR="00CB05F8">
        <w:rPr>
          <w:rFonts w:ascii="Arial" w:eastAsia="Times New Roman" w:hAnsi="Arial" w:cs="Arial"/>
          <w:color w:val="000000"/>
          <w:sz w:val="24"/>
          <w:szCs w:val="24"/>
        </w:rPr>
        <w:t>T</w:t>
      </w:r>
      <w:r>
        <w:rPr>
          <w:rFonts w:ascii="Arial" w:eastAsia="Times New Roman" w:hAnsi="Arial" w:cs="Arial"/>
          <w:color w:val="000000"/>
          <w:sz w:val="24"/>
          <w:szCs w:val="24"/>
        </w:rPr>
        <w:t xml:space="preserve">he 2027 health insurance premiums from Missouri Consolidated Health Care Plan (MCHCP) will be released in September, and further action regarding </w:t>
      </w:r>
      <w:r w:rsidR="00CB05F8">
        <w:rPr>
          <w:rFonts w:ascii="Arial" w:eastAsia="Times New Roman" w:hAnsi="Arial" w:cs="Arial"/>
          <w:color w:val="000000"/>
          <w:sz w:val="24"/>
          <w:szCs w:val="24"/>
        </w:rPr>
        <w:t>health</w:t>
      </w:r>
      <w:r>
        <w:rPr>
          <w:rFonts w:ascii="Arial" w:eastAsia="Times New Roman" w:hAnsi="Arial" w:cs="Arial"/>
          <w:color w:val="000000"/>
          <w:sz w:val="24"/>
          <w:szCs w:val="24"/>
        </w:rPr>
        <w:t xml:space="preserve"> benefits will be reviewed when received.</w:t>
      </w:r>
    </w:p>
    <w:p w14:paraId="1B324D0C" w14:textId="180E70AE" w:rsidR="00AD3354" w:rsidRDefault="0041687E" w:rsidP="00274C5D">
      <w:pPr>
        <w:spacing w:line="240" w:lineRule="auto"/>
        <w:rPr>
          <w:rFonts w:ascii="Arial" w:eastAsia="Times New Roman" w:hAnsi="Arial" w:cs="Arial"/>
          <w:b/>
          <w:bCs/>
          <w:color w:val="000000"/>
          <w:sz w:val="24"/>
          <w:szCs w:val="24"/>
        </w:rPr>
      </w:pPr>
      <w:r w:rsidRPr="00842958">
        <w:rPr>
          <w:rFonts w:ascii="Arial" w:eastAsia="Times New Roman" w:hAnsi="Arial" w:cs="Arial"/>
          <w:b/>
          <w:bCs/>
          <w:color w:val="000000"/>
          <w:sz w:val="24"/>
          <w:szCs w:val="24"/>
        </w:rPr>
        <w:t>N</w:t>
      </w:r>
      <w:r w:rsidR="00AD3354" w:rsidRPr="00842958">
        <w:rPr>
          <w:rFonts w:ascii="Arial" w:eastAsia="Times New Roman" w:hAnsi="Arial" w:cs="Arial"/>
          <w:b/>
          <w:bCs/>
          <w:color w:val="000000"/>
          <w:sz w:val="24"/>
          <w:szCs w:val="24"/>
        </w:rPr>
        <w:t>EW BUSINESS:</w:t>
      </w:r>
    </w:p>
    <w:p w14:paraId="18E807AB" w14:textId="32C364A7" w:rsidR="001B1924" w:rsidRPr="001B1924" w:rsidRDefault="0049732B" w:rsidP="00E96358">
      <w:pPr>
        <w:pStyle w:val="ListParagraph"/>
        <w:numPr>
          <w:ilvl w:val="0"/>
          <w:numId w:val="18"/>
        </w:numPr>
        <w:spacing w:line="240" w:lineRule="auto"/>
        <w:rPr>
          <w:rFonts w:ascii="Arial" w:hAnsi="Arial" w:cs="Arial"/>
          <w:noProof/>
          <w:sz w:val="24"/>
          <w:szCs w:val="24"/>
        </w:rPr>
      </w:pPr>
      <w:r>
        <w:rPr>
          <w:rFonts w:ascii="Arial" w:hAnsi="Arial" w:cs="Arial"/>
          <w:b/>
          <w:bCs/>
          <w:noProof/>
          <w:sz w:val="24"/>
          <w:szCs w:val="24"/>
        </w:rPr>
        <w:t xml:space="preserve">Phone Stipends: </w:t>
      </w:r>
      <w:r>
        <w:rPr>
          <w:rFonts w:ascii="Arial" w:hAnsi="Arial" w:cs="Arial"/>
          <w:noProof/>
          <w:sz w:val="24"/>
          <w:szCs w:val="24"/>
        </w:rPr>
        <w:t>A</w:t>
      </w:r>
      <w:r w:rsidR="001323BD">
        <w:rPr>
          <w:rFonts w:ascii="Arial" w:hAnsi="Arial" w:cs="Arial"/>
          <w:noProof/>
          <w:sz w:val="24"/>
          <w:szCs w:val="24"/>
        </w:rPr>
        <w:t xml:space="preserve"> </w:t>
      </w:r>
      <w:r>
        <w:rPr>
          <w:rFonts w:ascii="Arial" w:hAnsi="Arial" w:cs="Arial"/>
          <w:noProof/>
          <w:sz w:val="24"/>
          <w:szCs w:val="24"/>
        </w:rPr>
        <w:t xml:space="preserve">phone stipends request was </w:t>
      </w:r>
      <w:r w:rsidR="00E96358">
        <w:rPr>
          <w:rFonts w:ascii="Arial" w:hAnsi="Arial" w:cs="Arial"/>
          <w:noProof/>
          <w:sz w:val="24"/>
          <w:szCs w:val="24"/>
        </w:rPr>
        <w:t>presented with further review needed. The agenda item was postponed until the next regular meeting on July 28, 2026.</w:t>
      </w:r>
    </w:p>
    <w:p w14:paraId="4D93448E" w14:textId="6505F864" w:rsidR="00AD3354" w:rsidRPr="0050217B" w:rsidRDefault="00BE3E0E" w:rsidP="0050217B">
      <w:pPr>
        <w:pStyle w:val="ListParagraph"/>
        <w:spacing w:line="240" w:lineRule="auto"/>
        <w:ind w:left="-15"/>
        <w:rPr>
          <w:rFonts w:ascii="Arial" w:eastAsia="Times New Roman" w:hAnsi="Arial" w:cs="Arial"/>
          <w:color w:val="000000"/>
          <w:sz w:val="24"/>
          <w:szCs w:val="24"/>
        </w:rPr>
      </w:pPr>
      <w:r w:rsidRPr="0050217B">
        <w:rPr>
          <w:rFonts w:ascii="Arial" w:eastAsia="Times New Roman" w:hAnsi="Arial" w:cs="Arial"/>
          <w:b/>
          <w:bCs/>
          <w:color w:val="000000"/>
          <w:sz w:val="24"/>
          <w:szCs w:val="24"/>
        </w:rPr>
        <w:t>A</w:t>
      </w:r>
      <w:r w:rsidR="00AD3354" w:rsidRPr="0050217B">
        <w:rPr>
          <w:rFonts w:ascii="Arial" w:eastAsia="Times New Roman" w:hAnsi="Arial" w:cs="Arial"/>
          <w:b/>
          <w:bCs/>
          <w:color w:val="000000"/>
          <w:sz w:val="24"/>
          <w:szCs w:val="24"/>
        </w:rPr>
        <w:t>DJOURNMENT: </w:t>
      </w:r>
      <w:r w:rsidRPr="0050217B">
        <w:rPr>
          <w:rFonts w:ascii="Arial" w:eastAsia="Times New Roman" w:hAnsi="Arial" w:cs="Arial"/>
          <w:color w:val="000000"/>
          <w:sz w:val="24"/>
          <w:szCs w:val="24"/>
        </w:rPr>
        <w:t xml:space="preserve">On a motion by </w:t>
      </w:r>
      <w:r w:rsidR="00E96358">
        <w:rPr>
          <w:rFonts w:ascii="Arial" w:eastAsia="Times New Roman" w:hAnsi="Arial" w:cs="Arial"/>
          <w:color w:val="000000"/>
          <w:sz w:val="24"/>
          <w:szCs w:val="24"/>
        </w:rPr>
        <w:t>Kathy Cooper</w:t>
      </w:r>
      <w:r w:rsidR="00E46F12" w:rsidRPr="0050217B">
        <w:rPr>
          <w:rFonts w:ascii="Arial" w:eastAsia="Times New Roman" w:hAnsi="Arial" w:cs="Arial"/>
          <w:color w:val="000000"/>
          <w:sz w:val="24"/>
          <w:szCs w:val="24"/>
        </w:rPr>
        <w:t xml:space="preserve">, </w:t>
      </w:r>
      <w:r w:rsidRPr="0050217B">
        <w:rPr>
          <w:rFonts w:ascii="Arial" w:eastAsia="Times New Roman" w:hAnsi="Arial" w:cs="Arial"/>
          <w:color w:val="000000"/>
          <w:sz w:val="24"/>
          <w:szCs w:val="24"/>
        </w:rPr>
        <w:t xml:space="preserve">seconded by </w:t>
      </w:r>
      <w:r w:rsidR="009623C0">
        <w:rPr>
          <w:rFonts w:ascii="Arial" w:eastAsia="Times New Roman" w:hAnsi="Arial" w:cs="Arial"/>
          <w:color w:val="000000"/>
          <w:sz w:val="24"/>
          <w:szCs w:val="24"/>
        </w:rPr>
        <w:t>Luke Edwards</w:t>
      </w:r>
      <w:r w:rsidR="00AD3354" w:rsidRPr="0050217B">
        <w:rPr>
          <w:rFonts w:ascii="Arial" w:eastAsia="Times New Roman" w:hAnsi="Arial" w:cs="Arial"/>
          <w:color w:val="000000"/>
          <w:sz w:val="24"/>
          <w:szCs w:val="24"/>
        </w:rPr>
        <w:t xml:space="preserve">, it was voted to adjourn. Voting yes </w:t>
      </w:r>
      <w:proofErr w:type="gramStart"/>
      <w:r w:rsidR="00AD3354" w:rsidRPr="0050217B">
        <w:rPr>
          <w:rFonts w:ascii="Arial" w:eastAsia="Times New Roman" w:hAnsi="Arial" w:cs="Arial"/>
          <w:color w:val="000000"/>
          <w:sz w:val="24"/>
          <w:szCs w:val="24"/>
        </w:rPr>
        <w:t>were</w:t>
      </w:r>
      <w:r w:rsidR="00744D02" w:rsidRPr="0050217B">
        <w:rPr>
          <w:rFonts w:ascii="Arial" w:eastAsia="Times New Roman" w:hAnsi="Arial" w:cs="Arial"/>
          <w:color w:val="000000"/>
          <w:sz w:val="24"/>
          <w:szCs w:val="24"/>
        </w:rPr>
        <w:t>,</w:t>
      </w:r>
      <w:proofErr w:type="gramEnd"/>
      <w:r w:rsidR="00AD3354" w:rsidRPr="0050217B">
        <w:rPr>
          <w:rFonts w:ascii="Arial" w:eastAsia="Times New Roman" w:hAnsi="Arial" w:cs="Arial"/>
          <w:color w:val="000000"/>
          <w:sz w:val="24"/>
          <w:szCs w:val="24"/>
        </w:rPr>
        <w:t xml:space="preserve"> </w:t>
      </w:r>
      <w:r w:rsidR="00E96358">
        <w:rPr>
          <w:rFonts w:ascii="Arial" w:eastAsia="Times New Roman" w:hAnsi="Arial" w:cs="Arial"/>
          <w:color w:val="000000"/>
          <w:sz w:val="24"/>
          <w:szCs w:val="24"/>
        </w:rPr>
        <w:t xml:space="preserve">Kathy Cooper, </w:t>
      </w:r>
      <w:r w:rsidR="009623C0">
        <w:rPr>
          <w:rFonts w:ascii="Arial" w:eastAsia="Times New Roman" w:hAnsi="Arial" w:cs="Arial"/>
          <w:color w:val="000000"/>
          <w:sz w:val="24"/>
          <w:szCs w:val="24"/>
        </w:rPr>
        <w:t xml:space="preserve">Luke Edwards, </w:t>
      </w:r>
      <w:r w:rsidR="00E30D0F">
        <w:rPr>
          <w:rFonts w:ascii="Arial" w:eastAsia="Times New Roman" w:hAnsi="Arial" w:cs="Arial"/>
          <w:color w:val="000000"/>
          <w:sz w:val="24"/>
          <w:szCs w:val="24"/>
        </w:rPr>
        <w:t xml:space="preserve">and </w:t>
      </w:r>
      <w:r w:rsidR="00E96358">
        <w:rPr>
          <w:rFonts w:ascii="Arial" w:eastAsia="Times New Roman" w:hAnsi="Arial" w:cs="Arial"/>
          <w:color w:val="000000"/>
          <w:sz w:val="24"/>
          <w:szCs w:val="24"/>
        </w:rPr>
        <w:t>Tim Komer</w:t>
      </w:r>
      <w:r w:rsidR="00E30D0F">
        <w:rPr>
          <w:rFonts w:ascii="Arial" w:eastAsia="Times New Roman" w:hAnsi="Arial" w:cs="Arial"/>
          <w:color w:val="000000"/>
          <w:sz w:val="24"/>
          <w:szCs w:val="24"/>
        </w:rPr>
        <w:t>.</w:t>
      </w:r>
    </w:p>
    <w:p w14:paraId="45290A0D" w14:textId="77777777" w:rsidR="00C12EAA" w:rsidRDefault="00C12EAA" w:rsidP="00AD3354">
      <w:pPr>
        <w:spacing w:after="240" w:line="240" w:lineRule="auto"/>
        <w:rPr>
          <w:rFonts w:ascii="Arial" w:eastAsia="Times New Roman" w:hAnsi="Arial" w:cs="Arial"/>
          <w:color w:val="000000"/>
          <w:sz w:val="24"/>
          <w:szCs w:val="24"/>
        </w:rPr>
      </w:pPr>
    </w:p>
    <w:p w14:paraId="1AA56B20" w14:textId="66397421" w:rsidR="00AD3354" w:rsidRPr="00077CFB" w:rsidRDefault="00AD3354" w:rsidP="00C12EAA">
      <w:pPr>
        <w:spacing w:after="0" w:line="240" w:lineRule="auto"/>
        <w:rPr>
          <w:rFonts w:ascii="Arial" w:eastAsia="Times New Roman" w:hAnsi="Arial" w:cs="Arial"/>
          <w:sz w:val="24"/>
          <w:szCs w:val="24"/>
        </w:rPr>
      </w:pPr>
      <w:proofErr w:type="gramStart"/>
      <w:r w:rsidRPr="00077CFB">
        <w:rPr>
          <w:rFonts w:ascii="Arial" w:eastAsia="Times New Roman" w:hAnsi="Arial" w:cs="Arial"/>
          <w:color w:val="000000"/>
          <w:sz w:val="24"/>
          <w:szCs w:val="24"/>
        </w:rPr>
        <w:t>__________________________</w:t>
      </w:r>
      <w:r w:rsidRPr="00077CFB">
        <w:rPr>
          <w:rFonts w:ascii="Arial" w:eastAsia="Times New Roman" w:hAnsi="Arial" w:cs="Arial"/>
          <w:color w:val="000000"/>
          <w:sz w:val="24"/>
          <w:szCs w:val="24"/>
        </w:rPr>
        <w:tab/>
      </w:r>
      <w:r w:rsidRPr="00077CFB">
        <w:rPr>
          <w:rFonts w:ascii="Arial" w:eastAsia="Times New Roman" w:hAnsi="Arial" w:cs="Arial"/>
          <w:color w:val="000000"/>
          <w:sz w:val="24"/>
          <w:szCs w:val="24"/>
        </w:rPr>
        <w:tab/>
      </w:r>
      <w:proofErr w:type="gramEnd"/>
      <w:r w:rsidRPr="00077CFB">
        <w:rPr>
          <w:rFonts w:ascii="Arial" w:eastAsia="Times New Roman" w:hAnsi="Arial" w:cs="Arial"/>
          <w:color w:val="000000"/>
          <w:sz w:val="24"/>
          <w:szCs w:val="24"/>
        </w:rPr>
        <w:t>__________________________</w:t>
      </w:r>
    </w:p>
    <w:p w14:paraId="77FDD2F9" w14:textId="4C7AAA1A" w:rsidR="00000F27" w:rsidRDefault="00AD3354" w:rsidP="00C12EAA">
      <w:pPr>
        <w:spacing w:after="0" w:line="240" w:lineRule="auto"/>
        <w:rPr>
          <w:rFonts w:ascii="Arial" w:eastAsia="Times New Roman" w:hAnsi="Arial" w:cs="Arial"/>
          <w:color w:val="000000"/>
          <w:sz w:val="24"/>
          <w:szCs w:val="24"/>
        </w:rPr>
      </w:pPr>
      <w:r w:rsidRPr="00077CFB">
        <w:rPr>
          <w:rFonts w:ascii="Arial" w:eastAsia="Times New Roman" w:hAnsi="Arial" w:cs="Arial"/>
          <w:color w:val="000000"/>
          <w:sz w:val="24"/>
          <w:szCs w:val="24"/>
        </w:rPr>
        <w:t>Tim Komer</w:t>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E96358">
        <w:rPr>
          <w:rFonts w:ascii="Arial" w:eastAsia="Times New Roman" w:hAnsi="Arial" w:cs="Arial"/>
          <w:color w:val="000000"/>
          <w:sz w:val="24"/>
          <w:szCs w:val="24"/>
        </w:rPr>
        <w:t>Kathy Cooper, Trustee</w:t>
      </w:r>
    </w:p>
    <w:p w14:paraId="54F0753C" w14:textId="0EBCDC93" w:rsidR="000E09E2" w:rsidRDefault="009248E1" w:rsidP="005960FD">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President</w:t>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E96358">
        <w:rPr>
          <w:rFonts w:ascii="Arial" w:eastAsia="Times New Roman" w:hAnsi="Arial" w:cs="Arial"/>
          <w:color w:val="000000"/>
          <w:sz w:val="24"/>
          <w:szCs w:val="24"/>
        </w:rPr>
        <w:t xml:space="preserve">Acting </w:t>
      </w:r>
      <w:r>
        <w:rPr>
          <w:rFonts w:ascii="Arial" w:eastAsia="Times New Roman" w:hAnsi="Arial" w:cs="Arial"/>
          <w:color w:val="000000"/>
          <w:sz w:val="24"/>
          <w:szCs w:val="24"/>
        </w:rPr>
        <w:t>Secretary</w:t>
      </w:r>
    </w:p>
    <w:p w14:paraId="6C4FEF0B" w14:textId="77777777" w:rsidR="00E30D0F" w:rsidRDefault="00E30D0F" w:rsidP="005960FD">
      <w:pPr>
        <w:spacing w:after="0" w:line="240" w:lineRule="auto"/>
        <w:rPr>
          <w:rFonts w:ascii="Arial" w:eastAsia="Times New Roman" w:hAnsi="Arial" w:cs="Arial"/>
          <w:color w:val="000000"/>
          <w:sz w:val="24"/>
          <w:szCs w:val="24"/>
        </w:rPr>
      </w:pPr>
    </w:p>
    <w:p w14:paraId="3F17D666" w14:textId="77777777" w:rsidR="00E30D0F" w:rsidRDefault="00E30D0F" w:rsidP="005960FD">
      <w:pPr>
        <w:spacing w:after="0" w:line="240" w:lineRule="auto"/>
        <w:rPr>
          <w:rFonts w:ascii="Arial" w:eastAsia="Times New Roman" w:hAnsi="Arial" w:cs="Arial"/>
          <w:color w:val="000000"/>
          <w:sz w:val="24"/>
          <w:szCs w:val="24"/>
        </w:rPr>
      </w:pPr>
    </w:p>
    <w:p w14:paraId="6EA13D6E" w14:textId="77777777" w:rsidR="00E30D0F" w:rsidRDefault="00E30D0F" w:rsidP="005960FD">
      <w:pPr>
        <w:spacing w:after="0" w:line="240" w:lineRule="auto"/>
        <w:rPr>
          <w:rFonts w:ascii="Arial" w:eastAsia="Times New Roman" w:hAnsi="Arial" w:cs="Arial"/>
          <w:color w:val="000000"/>
          <w:sz w:val="24"/>
          <w:szCs w:val="24"/>
        </w:rPr>
      </w:pPr>
    </w:p>
    <w:p w14:paraId="3BD0B0AA" w14:textId="77777777" w:rsidR="00E30D0F" w:rsidRDefault="00E30D0F" w:rsidP="005960FD">
      <w:pPr>
        <w:spacing w:after="0" w:line="240" w:lineRule="auto"/>
        <w:rPr>
          <w:rFonts w:ascii="Arial" w:eastAsia="Times New Roman" w:hAnsi="Arial" w:cs="Arial"/>
          <w:color w:val="000000"/>
          <w:sz w:val="24"/>
          <w:szCs w:val="24"/>
        </w:rPr>
      </w:pPr>
    </w:p>
    <w:p w14:paraId="00EFB8F9" w14:textId="77777777" w:rsidR="00E30D0F" w:rsidRDefault="00E30D0F" w:rsidP="005960FD">
      <w:pPr>
        <w:spacing w:after="0" w:line="240" w:lineRule="auto"/>
        <w:rPr>
          <w:rFonts w:ascii="Arial" w:eastAsia="Times New Roman" w:hAnsi="Arial" w:cs="Arial"/>
          <w:color w:val="000000"/>
          <w:sz w:val="24"/>
          <w:szCs w:val="24"/>
        </w:rPr>
      </w:pPr>
    </w:p>
    <w:p w14:paraId="69448154" w14:textId="77777777" w:rsidR="00E30D0F" w:rsidRDefault="00E30D0F" w:rsidP="005960FD">
      <w:pPr>
        <w:spacing w:after="0" w:line="240" w:lineRule="auto"/>
        <w:rPr>
          <w:rFonts w:ascii="Arial" w:eastAsia="Times New Roman" w:hAnsi="Arial" w:cs="Arial"/>
          <w:color w:val="000000"/>
          <w:sz w:val="24"/>
          <w:szCs w:val="24"/>
        </w:rPr>
      </w:pPr>
    </w:p>
    <w:p w14:paraId="37F0A4BA" w14:textId="77777777" w:rsidR="00E30D0F" w:rsidRDefault="00E30D0F" w:rsidP="005960FD">
      <w:pPr>
        <w:spacing w:after="0" w:line="240" w:lineRule="auto"/>
        <w:rPr>
          <w:rFonts w:ascii="Arial" w:eastAsia="Times New Roman" w:hAnsi="Arial" w:cs="Arial"/>
          <w:color w:val="000000"/>
          <w:sz w:val="24"/>
          <w:szCs w:val="24"/>
        </w:rPr>
      </w:pPr>
    </w:p>
    <w:p w14:paraId="72F5A2BF" w14:textId="77777777" w:rsidR="00E30D0F" w:rsidRDefault="00E30D0F" w:rsidP="005960FD">
      <w:pPr>
        <w:spacing w:after="0" w:line="240" w:lineRule="auto"/>
        <w:rPr>
          <w:rFonts w:ascii="Arial" w:eastAsia="Times New Roman" w:hAnsi="Arial" w:cs="Arial"/>
          <w:color w:val="000000"/>
          <w:sz w:val="24"/>
          <w:szCs w:val="24"/>
        </w:rPr>
      </w:pPr>
    </w:p>
    <w:p w14:paraId="216C1AEE" w14:textId="77777777" w:rsidR="00E30D0F" w:rsidRDefault="00E30D0F" w:rsidP="005960FD">
      <w:pPr>
        <w:spacing w:after="0" w:line="240" w:lineRule="auto"/>
        <w:rPr>
          <w:rFonts w:ascii="Arial" w:eastAsia="Times New Roman" w:hAnsi="Arial" w:cs="Arial"/>
          <w:color w:val="000000"/>
          <w:sz w:val="24"/>
          <w:szCs w:val="24"/>
        </w:rPr>
      </w:pPr>
    </w:p>
    <w:p w14:paraId="2054B150" w14:textId="77777777" w:rsidR="00E30D0F" w:rsidRDefault="00E30D0F" w:rsidP="005960FD">
      <w:pPr>
        <w:spacing w:after="0" w:line="240" w:lineRule="auto"/>
        <w:rPr>
          <w:rFonts w:ascii="Arial" w:eastAsia="Times New Roman" w:hAnsi="Arial" w:cs="Arial"/>
          <w:color w:val="000000"/>
          <w:sz w:val="24"/>
          <w:szCs w:val="24"/>
        </w:rPr>
      </w:pPr>
    </w:p>
    <w:p w14:paraId="191CDE00" w14:textId="77777777" w:rsidR="00E30D0F" w:rsidRDefault="00E30D0F" w:rsidP="005960FD">
      <w:pPr>
        <w:spacing w:after="0" w:line="240" w:lineRule="auto"/>
        <w:rPr>
          <w:rFonts w:ascii="Arial" w:eastAsia="Times New Roman" w:hAnsi="Arial" w:cs="Arial"/>
          <w:color w:val="000000"/>
          <w:sz w:val="24"/>
          <w:szCs w:val="24"/>
        </w:rPr>
      </w:pPr>
    </w:p>
    <w:p w14:paraId="7D5C9247" w14:textId="77777777" w:rsidR="00E30D0F" w:rsidRDefault="00E30D0F" w:rsidP="005960FD">
      <w:pPr>
        <w:spacing w:after="0" w:line="240" w:lineRule="auto"/>
        <w:rPr>
          <w:rFonts w:ascii="Arial" w:eastAsia="Times New Roman" w:hAnsi="Arial" w:cs="Arial"/>
          <w:color w:val="000000"/>
          <w:sz w:val="24"/>
          <w:szCs w:val="24"/>
        </w:rPr>
      </w:pPr>
    </w:p>
    <w:p w14:paraId="2942D813" w14:textId="77777777" w:rsidR="00E30D0F" w:rsidRDefault="00E30D0F" w:rsidP="005960FD">
      <w:pPr>
        <w:spacing w:after="0" w:line="240" w:lineRule="auto"/>
        <w:rPr>
          <w:rFonts w:ascii="Arial" w:eastAsia="Times New Roman" w:hAnsi="Arial" w:cs="Arial"/>
          <w:color w:val="000000"/>
          <w:sz w:val="24"/>
          <w:szCs w:val="24"/>
        </w:rPr>
      </w:pPr>
    </w:p>
    <w:p w14:paraId="27FDD212" w14:textId="77777777" w:rsidR="00E30D0F" w:rsidRDefault="00E30D0F" w:rsidP="005960FD">
      <w:pPr>
        <w:spacing w:after="0" w:line="240" w:lineRule="auto"/>
        <w:rPr>
          <w:rFonts w:ascii="Arial" w:eastAsia="Times New Roman" w:hAnsi="Arial" w:cs="Arial"/>
          <w:color w:val="000000"/>
          <w:sz w:val="24"/>
          <w:szCs w:val="24"/>
        </w:rPr>
      </w:pPr>
    </w:p>
    <w:p w14:paraId="370DF6B6" w14:textId="77777777" w:rsidR="00E30D0F" w:rsidRDefault="00E30D0F" w:rsidP="005960FD">
      <w:pPr>
        <w:spacing w:after="0" w:line="240" w:lineRule="auto"/>
        <w:rPr>
          <w:rFonts w:ascii="Arial" w:eastAsia="Times New Roman" w:hAnsi="Arial" w:cs="Arial"/>
          <w:color w:val="000000"/>
          <w:sz w:val="24"/>
          <w:szCs w:val="24"/>
        </w:rPr>
      </w:pPr>
    </w:p>
    <w:p w14:paraId="00E186F2" w14:textId="77777777" w:rsidR="00E30D0F" w:rsidRDefault="00E30D0F" w:rsidP="005960FD">
      <w:pPr>
        <w:spacing w:after="0" w:line="240" w:lineRule="auto"/>
        <w:rPr>
          <w:rFonts w:ascii="Arial" w:eastAsia="Times New Roman" w:hAnsi="Arial" w:cs="Arial"/>
          <w:color w:val="000000"/>
          <w:sz w:val="24"/>
          <w:szCs w:val="24"/>
        </w:rPr>
      </w:pPr>
    </w:p>
    <w:p w14:paraId="6BFA1A37" w14:textId="77777777" w:rsidR="00E30D0F" w:rsidRDefault="00E30D0F" w:rsidP="005960FD">
      <w:pPr>
        <w:spacing w:after="0" w:line="240" w:lineRule="auto"/>
        <w:rPr>
          <w:rFonts w:ascii="Arial" w:eastAsia="Times New Roman" w:hAnsi="Arial" w:cs="Arial"/>
          <w:color w:val="000000"/>
          <w:sz w:val="24"/>
          <w:szCs w:val="24"/>
        </w:rPr>
      </w:pPr>
    </w:p>
    <w:p w14:paraId="679BFA57" w14:textId="77777777" w:rsidR="00E30D0F" w:rsidRDefault="00E30D0F" w:rsidP="005960FD">
      <w:pPr>
        <w:spacing w:after="0" w:line="240" w:lineRule="auto"/>
        <w:rPr>
          <w:rFonts w:ascii="Arial" w:eastAsia="Times New Roman" w:hAnsi="Arial" w:cs="Arial"/>
          <w:color w:val="000000"/>
          <w:sz w:val="24"/>
          <w:szCs w:val="24"/>
        </w:rPr>
      </w:pPr>
    </w:p>
    <w:p w14:paraId="57E966E8" w14:textId="77777777" w:rsidR="00E30D0F" w:rsidRDefault="00E30D0F" w:rsidP="005960FD">
      <w:pPr>
        <w:spacing w:after="0" w:line="240" w:lineRule="auto"/>
        <w:rPr>
          <w:rFonts w:ascii="Arial" w:eastAsia="Times New Roman" w:hAnsi="Arial" w:cs="Arial"/>
          <w:color w:val="000000"/>
          <w:sz w:val="24"/>
          <w:szCs w:val="24"/>
        </w:rPr>
      </w:pPr>
    </w:p>
    <w:p w14:paraId="7C80BD05" w14:textId="77777777" w:rsidR="00E30D0F" w:rsidRDefault="00E30D0F" w:rsidP="005960FD">
      <w:pPr>
        <w:spacing w:after="0" w:line="240" w:lineRule="auto"/>
        <w:rPr>
          <w:rFonts w:ascii="Arial" w:eastAsia="Times New Roman" w:hAnsi="Arial" w:cs="Arial"/>
          <w:color w:val="000000"/>
          <w:sz w:val="24"/>
          <w:szCs w:val="24"/>
        </w:rPr>
      </w:pPr>
    </w:p>
    <w:p w14:paraId="45866077" w14:textId="77777777" w:rsidR="00E30D0F" w:rsidRDefault="00E30D0F" w:rsidP="005960FD">
      <w:pPr>
        <w:spacing w:after="0" w:line="240" w:lineRule="auto"/>
        <w:rPr>
          <w:rFonts w:ascii="Arial" w:eastAsia="Times New Roman" w:hAnsi="Arial" w:cs="Arial"/>
          <w:color w:val="000000"/>
          <w:sz w:val="24"/>
          <w:szCs w:val="24"/>
        </w:rPr>
      </w:pPr>
    </w:p>
    <w:p w14:paraId="6E6DF8C3" w14:textId="77777777" w:rsidR="00E30D0F" w:rsidRDefault="00E30D0F" w:rsidP="005960FD">
      <w:pPr>
        <w:spacing w:after="0" w:line="240" w:lineRule="auto"/>
        <w:rPr>
          <w:rFonts w:ascii="Arial" w:eastAsia="Times New Roman" w:hAnsi="Arial" w:cs="Arial"/>
          <w:color w:val="000000"/>
          <w:sz w:val="24"/>
          <w:szCs w:val="24"/>
        </w:rPr>
      </w:pPr>
    </w:p>
    <w:p w14:paraId="26235498" w14:textId="77777777" w:rsidR="00E30D0F" w:rsidRDefault="00E30D0F" w:rsidP="005960FD">
      <w:pPr>
        <w:spacing w:after="0" w:line="240" w:lineRule="auto"/>
        <w:rPr>
          <w:rFonts w:ascii="Arial" w:eastAsia="Times New Roman" w:hAnsi="Arial" w:cs="Arial"/>
          <w:color w:val="000000"/>
          <w:sz w:val="24"/>
          <w:szCs w:val="24"/>
        </w:rPr>
      </w:pPr>
    </w:p>
    <w:p w14:paraId="73D4E757" w14:textId="77777777" w:rsidR="00E30D0F" w:rsidRDefault="00E30D0F" w:rsidP="005960FD">
      <w:pPr>
        <w:spacing w:after="0" w:line="240" w:lineRule="auto"/>
        <w:rPr>
          <w:rFonts w:ascii="Arial" w:eastAsia="Times New Roman" w:hAnsi="Arial" w:cs="Arial"/>
          <w:color w:val="000000"/>
          <w:sz w:val="24"/>
          <w:szCs w:val="24"/>
        </w:rPr>
      </w:pPr>
    </w:p>
    <w:sectPr w:rsidR="00E30D0F" w:rsidSect="00505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854"/>
    <w:multiLevelType w:val="hybridMultilevel"/>
    <w:tmpl w:val="0E8EBF46"/>
    <w:lvl w:ilvl="0" w:tplc="7D7A1500">
      <w:start w:val="1"/>
      <w:numFmt w:val="upperLetter"/>
      <w:lvlText w:val="%1."/>
      <w:lvlJc w:val="left"/>
      <w:pPr>
        <w:ind w:left="360" w:hanging="360"/>
      </w:pPr>
      <w:rPr>
        <w:rFonts w:hint="default"/>
        <w:b/>
        <w:bCs/>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1" w15:restartNumberingAfterBreak="0">
    <w:nsid w:val="0F9625B5"/>
    <w:multiLevelType w:val="hybridMultilevel"/>
    <w:tmpl w:val="053AB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FB2B53"/>
    <w:multiLevelType w:val="hybridMultilevel"/>
    <w:tmpl w:val="8C40EE04"/>
    <w:lvl w:ilvl="0" w:tplc="147C29AE">
      <w:start w:val="1"/>
      <w:numFmt w:val="upperLetter"/>
      <w:suff w:val="space"/>
      <w:lvlText w:val="%1."/>
      <w:lvlJc w:val="left"/>
      <w:pPr>
        <w:ind w:left="0" w:firstLine="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3" w15:restartNumberingAfterBreak="0">
    <w:nsid w:val="249105D7"/>
    <w:multiLevelType w:val="hybridMultilevel"/>
    <w:tmpl w:val="0A2C9EC0"/>
    <w:lvl w:ilvl="0" w:tplc="D2AA3988">
      <w:start w:val="1"/>
      <w:numFmt w:val="upperLetter"/>
      <w:lvlText w:val="%1."/>
      <w:lvlJc w:val="left"/>
      <w:pPr>
        <w:ind w:left="5485" w:hanging="355"/>
      </w:pPr>
      <w:rPr>
        <w:rFonts w:hint="default"/>
        <w:b/>
        <w:bCs/>
      </w:rPr>
    </w:lvl>
    <w:lvl w:ilvl="1" w:tplc="04090019" w:tentative="1">
      <w:start w:val="1"/>
      <w:numFmt w:val="lowerLetter"/>
      <w:lvlText w:val="%2."/>
      <w:lvlJc w:val="left"/>
      <w:pPr>
        <w:ind w:left="6570" w:hanging="360"/>
      </w:pPr>
    </w:lvl>
    <w:lvl w:ilvl="2" w:tplc="0409001B" w:tentative="1">
      <w:start w:val="1"/>
      <w:numFmt w:val="lowerRoman"/>
      <w:lvlText w:val="%3."/>
      <w:lvlJc w:val="right"/>
      <w:pPr>
        <w:ind w:left="7290" w:hanging="180"/>
      </w:pPr>
    </w:lvl>
    <w:lvl w:ilvl="3" w:tplc="0409000F" w:tentative="1">
      <w:start w:val="1"/>
      <w:numFmt w:val="decimal"/>
      <w:lvlText w:val="%4."/>
      <w:lvlJc w:val="left"/>
      <w:pPr>
        <w:ind w:left="8010" w:hanging="360"/>
      </w:pPr>
    </w:lvl>
    <w:lvl w:ilvl="4" w:tplc="04090019" w:tentative="1">
      <w:start w:val="1"/>
      <w:numFmt w:val="lowerLetter"/>
      <w:lvlText w:val="%5."/>
      <w:lvlJc w:val="left"/>
      <w:pPr>
        <w:ind w:left="8730" w:hanging="360"/>
      </w:pPr>
    </w:lvl>
    <w:lvl w:ilvl="5" w:tplc="0409001B" w:tentative="1">
      <w:start w:val="1"/>
      <w:numFmt w:val="lowerRoman"/>
      <w:lvlText w:val="%6."/>
      <w:lvlJc w:val="right"/>
      <w:pPr>
        <w:ind w:left="9450" w:hanging="180"/>
      </w:pPr>
    </w:lvl>
    <w:lvl w:ilvl="6" w:tplc="0409000F" w:tentative="1">
      <w:start w:val="1"/>
      <w:numFmt w:val="decimal"/>
      <w:lvlText w:val="%7."/>
      <w:lvlJc w:val="left"/>
      <w:pPr>
        <w:ind w:left="10170" w:hanging="360"/>
      </w:pPr>
    </w:lvl>
    <w:lvl w:ilvl="7" w:tplc="04090019" w:tentative="1">
      <w:start w:val="1"/>
      <w:numFmt w:val="lowerLetter"/>
      <w:lvlText w:val="%8."/>
      <w:lvlJc w:val="left"/>
      <w:pPr>
        <w:ind w:left="10890" w:hanging="360"/>
      </w:pPr>
    </w:lvl>
    <w:lvl w:ilvl="8" w:tplc="0409001B" w:tentative="1">
      <w:start w:val="1"/>
      <w:numFmt w:val="lowerRoman"/>
      <w:lvlText w:val="%9."/>
      <w:lvlJc w:val="right"/>
      <w:pPr>
        <w:ind w:left="11610" w:hanging="180"/>
      </w:pPr>
    </w:lvl>
  </w:abstractNum>
  <w:abstractNum w:abstractNumId="4" w15:restartNumberingAfterBreak="0">
    <w:nsid w:val="2688674F"/>
    <w:multiLevelType w:val="hybridMultilevel"/>
    <w:tmpl w:val="35D0D426"/>
    <w:lvl w:ilvl="0" w:tplc="4EAA2F8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F72F0"/>
    <w:multiLevelType w:val="hybridMultilevel"/>
    <w:tmpl w:val="83224FDE"/>
    <w:lvl w:ilvl="0" w:tplc="04090015">
      <w:start w:val="1"/>
      <w:numFmt w:val="upperLetter"/>
      <w:lvlText w:val="%1."/>
      <w:lvlJc w:val="left"/>
      <w:pPr>
        <w:ind w:left="715" w:hanging="360"/>
      </w:p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6" w15:restartNumberingAfterBreak="0">
    <w:nsid w:val="33074E34"/>
    <w:multiLevelType w:val="hybridMultilevel"/>
    <w:tmpl w:val="93C8F916"/>
    <w:lvl w:ilvl="0" w:tplc="5732750C">
      <w:start w:val="1"/>
      <w:numFmt w:val="upperLetter"/>
      <w:suff w:val="space"/>
      <w:lvlText w:val="%1."/>
      <w:lvlJc w:val="left"/>
      <w:pPr>
        <w:ind w:left="-5" w:firstLine="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FA283C"/>
    <w:multiLevelType w:val="hybridMultilevel"/>
    <w:tmpl w:val="2E7A7B88"/>
    <w:lvl w:ilvl="0" w:tplc="6AD6FFB2">
      <w:start w:val="1"/>
      <w:numFmt w:val="upperLetter"/>
      <w:lvlText w:val="%1."/>
      <w:lvlJc w:val="left"/>
      <w:pPr>
        <w:ind w:left="360" w:hanging="365"/>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8" w15:restartNumberingAfterBreak="0">
    <w:nsid w:val="42F44E49"/>
    <w:multiLevelType w:val="hybridMultilevel"/>
    <w:tmpl w:val="7D607294"/>
    <w:lvl w:ilvl="0" w:tplc="0C906E00">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DA0B22"/>
    <w:multiLevelType w:val="hybridMultilevel"/>
    <w:tmpl w:val="406274CA"/>
    <w:lvl w:ilvl="0" w:tplc="F1D4F9F2">
      <w:start w:val="1"/>
      <w:numFmt w:val="upperLetter"/>
      <w:lvlText w:val="%1."/>
      <w:lvlJc w:val="left"/>
      <w:pPr>
        <w:ind w:left="355" w:hanging="360"/>
      </w:pPr>
      <w:rPr>
        <w:rFonts w:hint="default"/>
        <w:b/>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10" w15:restartNumberingAfterBreak="0">
    <w:nsid w:val="57174443"/>
    <w:multiLevelType w:val="hybridMultilevel"/>
    <w:tmpl w:val="09D2097A"/>
    <w:lvl w:ilvl="0" w:tplc="C37C00AA">
      <w:start w:val="1"/>
      <w:numFmt w:val="upperLetter"/>
      <w:lvlText w:val="%1."/>
      <w:lvlJc w:val="left"/>
      <w:pPr>
        <w:ind w:left="360" w:hanging="36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11" w15:restartNumberingAfterBreak="0">
    <w:nsid w:val="590552D2"/>
    <w:multiLevelType w:val="hybridMultilevel"/>
    <w:tmpl w:val="AD2C2776"/>
    <w:lvl w:ilvl="0" w:tplc="4E50B8B0">
      <w:start w:val="1"/>
      <w:numFmt w:val="upperLetter"/>
      <w:suff w:val="space"/>
      <w:lvlText w:val="%1."/>
      <w:lvlJc w:val="left"/>
      <w:pPr>
        <w:ind w:left="0" w:firstLine="0"/>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2" w15:restartNumberingAfterBreak="0">
    <w:nsid w:val="5D6E1FE8"/>
    <w:multiLevelType w:val="hybridMultilevel"/>
    <w:tmpl w:val="9402942C"/>
    <w:lvl w:ilvl="0" w:tplc="FFFFFFFF">
      <w:start w:val="1"/>
      <w:numFmt w:val="upperLetter"/>
      <w:lvlText w:val="%1."/>
      <w:lvlJc w:val="left"/>
      <w:pPr>
        <w:ind w:left="360" w:hanging="360"/>
      </w:pPr>
      <w:rPr>
        <w:rFonts w:hint="default"/>
        <w:b/>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68E031FA"/>
    <w:multiLevelType w:val="hybridMultilevel"/>
    <w:tmpl w:val="091CE236"/>
    <w:lvl w:ilvl="0" w:tplc="DD6AD168">
      <w:start w:val="1"/>
      <w:numFmt w:val="upperLetter"/>
      <w:lvlText w:val="%1."/>
      <w:lvlJc w:val="left"/>
      <w:pPr>
        <w:ind w:left="335" w:hanging="36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14" w15:restartNumberingAfterBreak="0">
    <w:nsid w:val="69F775F4"/>
    <w:multiLevelType w:val="hybridMultilevel"/>
    <w:tmpl w:val="25CED25E"/>
    <w:lvl w:ilvl="0" w:tplc="02AA971E">
      <w:start w:val="1"/>
      <w:numFmt w:val="upperLetter"/>
      <w:lvlText w:val="%1."/>
      <w:lvlJc w:val="left"/>
      <w:pPr>
        <w:ind w:left="355" w:hanging="360"/>
      </w:pPr>
      <w:rPr>
        <w:rFonts w:hint="default"/>
        <w:b/>
        <w:bCs w:val="0"/>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5" w15:restartNumberingAfterBreak="0">
    <w:nsid w:val="6BC07E22"/>
    <w:multiLevelType w:val="hybridMultilevel"/>
    <w:tmpl w:val="9402942C"/>
    <w:lvl w:ilvl="0" w:tplc="FEBACA28">
      <w:start w:val="1"/>
      <w:numFmt w:val="upperLetter"/>
      <w:lvlText w:val="%1."/>
      <w:lvlJc w:val="left"/>
      <w:pPr>
        <w:ind w:left="360" w:hanging="360"/>
      </w:pPr>
      <w:rPr>
        <w:rFonts w:hint="default"/>
        <w:b/>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C5340F6"/>
    <w:multiLevelType w:val="hybridMultilevel"/>
    <w:tmpl w:val="1FAA1BC2"/>
    <w:lvl w:ilvl="0" w:tplc="019E4EE6">
      <w:start w:val="1"/>
      <w:numFmt w:val="upperLetter"/>
      <w:suff w:val="space"/>
      <w:lvlText w:val="%1."/>
      <w:lvlJc w:val="left"/>
      <w:pPr>
        <w:ind w:left="0" w:firstLine="0"/>
      </w:pPr>
      <w:rPr>
        <w:rFonts w:hint="default"/>
        <w:b/>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num w:numId="1" w16cid:durableId="1751467657">
    <w:abstractNumId w:val="5"/>
  </w:num>
  <w:num w:numId="2" w16cid:durableId="1977948530">
    <w:abstractNumId w:val="15"/>
  </w:num>
  <w:num w:numId="3" w16cid:durableId="950433036">
    <w:abstractNumId w:val="12"/>
  </w:num>
  <w:num w:numId="4" w16cid:durableId="1333025662">
    <w:abstractNumId w:val="16"/>
  </w:num>
  <w:num w:numId="5" w16cid:durableId="768087315">
    <w:abstractNumId w:val="6"/>
  </w:num>
  <w:num w:numId="6" w16cid:durableId="11196888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2615587">
    <w:abstractNumId w:val="7"/>
  </w:num>
  <w:num w:numId="8" w16cid:durableId="1446004095">
    <w:abstractNumId w:val="14"/>
  </w:num>
  <w:num w:numId="9" w16cid:durableId="322927527">
    <w:abstractNumId w:val="9"/>
  </w:num>
  <w:num w:numId="10" w16cid:durableId="1817793018">
    <w:abstractNumId w:val="4"/>
  </w:num>
  <w:num w:numId="11" w16cid:durableId="1031153095">
    <w:abstractNumId w:val="1"/>
  </w:num>
  <w:num w:numId="12" w16cid:durableId="252588243">
    <w:abstractNumId w:val="3"/>
  </w:num>
  <w:num w:numId="13" w16cid:durableId="795951257">
    <w:abstractNumId w:val="0"/>
  </w:num>
  <w:num w:numId="14" w16cid:durableId="677851237">
    <w:abstractNumId w:val="8"/>
  </w:num>
  <w:num w:numId="15" w16cid:durableId="2007704734">
    <w:abstractNumId w:val="13"/>
  </w:num>
  <w:num w:numId="16" w16cid:durableId="1577547466">
    <w:abstractNumId w:val="2"/>
  </w:num>
  <w:num w:numId="17" w16cid:durableId="1799371753">
    <w:abstractNumId w:val="10"/>
  </w:num>
  <w:num w:numId="18" w16cid:durableId="262879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354"/>
    <w:rsid w:val="00000F27"/>
    <w:rsid w:val="0000568D"/>
    <w:rsid w:val="000103ED"/>
    <w:rsid w:val="00010E5C"/>
    <w:rsid w:val="0002048D"/>
    <w:rsid w:val="000246D1"/>
    <w:rsid w:val="00026D80"/>
    <w:rsid w:val="00056008"/>
    <w:rsid w:val="00056AAD"/>
    <w:rsid w:val="00064670"/>
    <w:rsid w:val="00065F81"/>
    <w:rsid w:val="00077CFB"/>
    <w:rsid w:val="00081548"/>
    <w:rsid w:val="000A6B0A"/>
    <w:rsid w:val="000B07C7"/>
    <w:rsid w:val="000B4219"/>
    <w:rsid w:val="000B7394"/>
    <w:rsid w:val="000E09E2"/>
    <w:rsid w:val="000E5593"/>
    <w:rsid w:val="000F3543"/>
    <w:rsid w:val="000F4703"/>
    <w:rsid w:val="000F67D0"/>
    <w:rsid w:val="000F7C1B"/>
    <w:rsid w:val="0012319C"/>
    <w:rsid w:val="001245A8"/>
    <w:rsid w:val="00126EF8"/>
    <w:rsid w:val="00131251"/>
    <w:rsid w:val="001323BD"/>
    <w:rsid w:val="00145634"/>
    <w:rsid w:val="00171E1B"/>
    <w:rsid w:val="00183F54"/>
    <w:rsid w:val="00187053"/>
    <w:rsid w:val="0019375D"/>
    <w:rsid w:val="001A3BC0"/>
    <w:rsid w:val="001B030B"/>
    <w:rsid w:val="001B1924"/>
    <w:rsid w:val="001B7A1F"/>
    <w:rsid w:val="001D2865"/>
    <w:rsid w:val="001E484F"/>
    <w:rsid w:val="001E553E"/>
    <w:rsid w:val="001E58AC"/>
    <w:rsid w:val="001F18FC"/>
    <w:rsid w:val="001F264A"/>
    <w:rsid w:val="00205778"/>
    <w:rsid w:val="00213BB4"/>
    <w:rsid w:val="002170E6"/>
    <w:rsid w:val="00222FBE"/>
    <w:rsid w:val="00223679"/>
    <w:rsid w:val="00235E5D"/>
    <w:rsid w:val="00256377"/>
    <w:rsid w:val="00260F4D"/>
    <w:rsid w:val="00266A82"/>
    <w:rsid w:val="00274C5D"/>
    <w:rsid w:val="002862C1"/>
    <w:rsid w:val="00290718"/>
    <w:rsid w:val="0029435A"/>
    <w:rsid w:val="002A73E2"/>
    <w:rsid w:val="002B13E3"/>
    <w:rsid w:val="002C4719"/>
    <w:rsid w:val="002E5F93"/>
    <w:rsid w:val="002F0AAB"/>
    <w:rsid w:val="00304F28"/>
    <w:rsid w:val="003246E5"/>
    <w:rsid w:val="003307D4"/>
    <w:rsid w:val="00332852"/>
    <w:rsid w:val="00335A75"/>
    <w:rsid w:val="003547D1"/>
    <w:rsid w:val="00356E54"/>
    <w:rsid w:val="003579C1"/>
    <w:rsid w:val="00360925"/>
    <w:rsid w:val="00366355"/>
    <w:rsid w:val="00371BCB"/>
    <w:rsid w:val="00375E1D"/>
    <w:rsid w:val="00377435"/>
    <w:rsid w:val="00383007"/>
    <w:rsid w:val="00386510"/>
    <w:rsid w:val="003A28E0"/>
    <w:rsid w:val="003A76A3"/>
    <w:rsid w:val="003B040C"/>
    <w:rsid w:val="003B6D2D"/>
    <w:rsid w:val="003E3122"/>
    <w:rsid w:val="003E6764"/>
    <w:rsid w:val="003F343F"/>
    <w:rsid w:val="003F46A1"/>
    <w:rsid w:val="003F670B"/>
    <w:rsid w:val="00407324"/>
    <w:rsid w:val="00412D26"/>
    <w:rsid w:val="004157DE"/>
    <w:rsid w:val="0041687E"/>
    <w:rsid w:val="0042356B"/>
    <w:rsid w:val="00423FCA"/>
    <w:rsid w:val="00467B11"/>
    <w:rsid w:val="00481FB1"/>
    <w:rsid w:val="004827BB"/>
    <w:rsid w:val="0049732B"/>
    <w:rsid w:val="004B1D23"/>
    <w:rsid w:val="004B3B8E"/>
    <w:rsid w:val="004B7321"/>
    <w:rsid w:val="004C2766"/>
    <w:rsid w:val="004C4F18"/>
    <w:rsid w:val="004C5A13"/>
    <w:rsid w:val="004C5A2C"/>
    <w:rsid w:val="004D6361"/>
    <w:rsid w:val="004E1573"/>
    <w:rsid w:val="004E5195"/>
    <w:rsid w:val="004F3014"/>
    <w:rsid w:val="004F723B"/>
    <w:rsid w:val="00500A63"/>
    <w:rsid w:val="00501D11"/>
    <w:rsid w:val="0050217B"/>
    <w:rsid w:val="00505494"/>
    <w:rsid w:val="00510185"/>
    <w:rsid w:val="00510757"/>
    <w:rsid w:val="00512018"/>
    <w:rsid w:val="00523974"/>
    <w:rsid w:val="00525430"/>
    <w:rsid w:val="005278B3"/>
    <w:rsid w:val="00531E1B"/>
    <w:rsid w:val="00534756"/>
    <w:rsid w:val="00534948"/>
    <w:rsid w:val="00541302"/>
    <w:rsid w:val="00553BEB"/>
    <w:rsid w:val="00575FA1"/>
    <w:rsid w:val="005960FD"/>
    <w:rsid w:val="005A5C80"/>
    <w:rsid w:val="005A7F35"/>
    <w:rsid w:val="005B2DA5"/>
    <w:rsid w:val="005C5A1F"/>
    <w:rsid w:val="005E04B9"/>
    <w:rsid w:val="005E314E"/>
    <w:rsid w:val="005E5522"/>
    <w:rsid w:val="005F5775"/>
    <w:rsid w:val="00607313"/>
    <w:rsid w:val="006121D9"/>
    <w:rsid w:val="006127C2"/>
    <w:rsid w:val="00613BBA"/>
    <w:rsid w:val="00616B9F"/>
    <w:rsid w:val="00621918"/>
    <w:rsid w:val="006519FA"/>
    <w:rsid w:val="006612CA"/>
    <w:rsid w:val="00662046"/>
    <w:rsid w:val="00662FDB"/>
    <w:rsid w:val="00664519"/>
    <w:rsid w:val="00676736"/>
    <w:rsid w:val="006819A9"/>
    <w:rsid w:val="0068401C"/>
    <w:rsid w:val="0069095F"/>
    <w:rsid w:val="006A6285"/>
    <w:rsid w:val="006B3AFB"/>
    <w:rsid w:val="006B69A8"/>
    <w:rsid w:val="006B6FA7"/>
    <w:rsid w:val="006C0620"/>
    <w:rsid w:val="006C1730"/>
    <w:rsid w:val="006D003D"/>
    <w:rsid w:val="006D5571"/>
    <w:rsid w:val="006E6416"/>
    <w:rsid w:val="006F2B41"/>
    <w:rsid w:val="006F6D80"/>
    <w:rsid w:val="00701E66"/>
    <w:rsid w:val="007040DE"/>
    <w:rsid w:val="00730B8C"/>
    <w:rsid w:val="0073492F"/>
    <w:rsid w:val="007352F5"/>
    <w:rsid w:val="00740867"/>
    <w:rsid w:val="00743E3A"/>
    <w:rsid w:val="00744D02"/>
    <w:rsid w:val="00750083"/>
    <w:rsid w:val="007513EC"/>
    <w:rsid w:val="0075460B"/>
    <w:rsid w:val="00764069"/>
    <w:rsid w:val="007710DA"/>
    <w:rsid w:val="00776C8B"/>
    <w:rsid w:val="007917C2"/>
    <w:rsid w:val="00797106"/>
    <w:rsid w:val="007A0542"/>
    <w:rsid w:val="007A1F88"/>
    <w:rsid w:val="007A2DC1"/>
    <w:rsid w:val="007A6300"/>
    <w:rsid w:val="007A6417"/>
    <w:rsid w:val="007B4757"/>
    <w:rsid w:val="007B62FA"/>
    <w:rsid w:val="007B6630"/>
    <w:rsid w:val="007D0945"/>
    <w:rsid w:val="008035BC"/>
    <w:rsid w:val="00805F35"/>
    <w:rsid w:val="00811BF0"/>
    <w:rsid w:val="008128E9"/>
    <w:rsid w:val="00842958"/>
    <w:rsid w:val="00843B59"/>
    <w:rsid w:val="008742B0"/>
    <w:rsid w:val="008815F4"/>
    <w:rsid w:val="00883740"/>
    <w:rsid w:val="008864E9"/>
    <w:rsid w:val="00894DCC"/>
    <w:rsid w:val="008A22F8"/>
    <w:rsid w:val="008A6164"/>
    <w:rsid w:val="008B4E0B"/>
    <w:rsid w:val="008D3267"/>
    <w:rsid w:val="008E19B1"/>
    <w:rsid w:val="008E45B8"/>
    <w:rsid w:val="008E5D75"/>
    <w:rsid w:val="00901F6A"/>
    <w:rsid w:val="009072E0"/>
    <w:rsid w:val="00915689"/>
    <w:rsid w:val="00921D70"/>
    <w:rsid w:val="009248E1"/>
    <w:rsid w:val="0093551A"/>
    <w:rsid w:val="00936B16"/>
    <w:rsid w:val="009442B1"/>
    <w:rsid w:val="009623C0"/>
    <w:rsid w:val="009635AB"/>
    <w:rsid w:val="009864F0"/>
    <w:rsid w:val="00990A6E"/>
    <w:rsid w:val="009A5EED"/>
    <w:rsid w:val="009B18FE"/>
    <w:rsid w:val="009B4A14"/>
    <w:rsid w:val="009B4FB0"/>
    <w:rsid w:val="009B6EFD"/>
    <w:rsid w:val="009C38BB"/>
    <w:rsid w:val="009C414A"/>
    <w:rsid w:val="009C64EF"/>
    <w:rsid w:val="009D276E"/>
    <w:rsid w:val="009E0F3C"/>
    <w:rsid w:val="00A048A9"/>
    <w:rsid w:val="00A25466"/>
    <w:rsid w:val="00A31728"/>
    <w:rsid w:val="00A4457F"/>
    <w:rsid w:val="00A4459C"/>
    <w:rsid w:val="00A4472B"/>
    <w:rsid w:val="00A61029"/>
    <w:rsid w:val="00A62462"/>
    <w:rsid w:val="00A63CD2"/>
    <w:rsid w:val="00A76277"/>
    <w:rsid w:val="00A974CE"/>
    <w:rsid w:val="00AB636C"/>
    <w:rsid w:val="00AC3EFE"/>
    <w:rsid w:val="00AC47CB"/>
    <w:rsid w:val="00AD3354"/>
    <w:rsid w:val="00B07131"/>
    <w:rsid w:val="00B07FA5"/>
    <w:rsid w:val="00B2315F"/>
    <w:rsid w:val="00B243EA"/>
    <w:rsid w:val="00B25047"/>
    <w:rsid w:val="00B302D9"/>
    <w:rsid w:val="00B33940"/>
    <w:rsid w:val="00B516CE"/>
    <w:rsid w:val="00B5322D"/>
    <w:rsid w:val="00B55738"/>
    <w:rsid w:val="00B57496"/>
    <w:rsid w:val="00B619A3"/>
    <w:rsid w:val="00B647CF"/>
    <w:rsid w:val="00B67404"/>
    <w:rsid w:val="00B7144B"/>
    <w:rsid w:val="00B854CF"/>
    <w:rsid w:val="00BB08D2"/>
    <w:rsid w:val="00BC6B58"/>
    <w:rsid w:val="00BD388A"/>
    <w:rsid w:val="00BE0DD4"/>
    <w:rsid w:val="00BE3E0E"/>
    <w:rsid w:val="00BE4122"/>
    <w:rsid w:val="00BF4539"/>
    <w:rsid w:val="00C021BF"/>
    <w:rsid w:val="00C12EAA"/>
    <w:rsid w:val="00C13256"/>
    <w:rsid w:val="00C13A8B"/>
    <w:rsid w:val="00C21752"/>
    <w:rsid w:val="00C21878"/>
    <w:rsid w:val="00C4443E"/>
    <w:rsid w:val="00C83976"/>
    <w:rsid w:val="00C83D57"/>
    <w:rsid w:val="00C9083E"/>
    <w:rsid w:val="00C93BE0"/>
    <w:rsid w:val="00CB05F8"/>
    <w:rsid w:val="00CB10BA"/>
    <w:rsid w:val="00CC0C54"/>
    <w:rsid w:val="00CD268F"/>
    <w:rsid w:val="00CD333D"/>
    <w:rsid w:val="00CD4EBC"/>
    <w:rsid w:val="00CE6DA3"/>
    <w:rsid w:val="00CF4335"/>
    <w:rsid w:val="00CF4FF5"/>
    <w:rsid w:val="00D0228B"/>
    <w:rsid w:val="00D14DCC"/>
    <w:rsid w:val="00D229DB"/>
    <w:rsid w:val="00D269BC"/>
    <w:rsid w:val="00D374AA"/>
    <w:rsid w:val="00D40B5A"/>
    <w:rsid w:val="00D55DF9"/>
    <w:rsid w:val="00D60E82"/>
    <w:rsid w:val="00D6530F"/>
    <w:rsid w:val="00D72199"/>
    <w:rsid w:val="00D73429"/>
    <w:rsid w:val="00D74A05"/>
    <w:rsid w:val="00D85AC2"/>
    <w:rsid w:val="00D86D12"/>
    <w:rsid w:val="00DA20D0"/>
    <w:rsid w:val="00DA5AF3"/>
    <w:rsid w:val="00DC1360"/>
    <w:rsid w:val="00DC2AA8"/>
    <w:rsid w:val="00DD6C47"/>
    <w:rsid w:val="00DD704B"/>
    <w:rsid w:val="00DE071D"/>
    <w:rsid w:val="00DF03D8"/>
    <w:rsid w:val="00DF3F80"/>
    <w:rsid w:val="00E05DDB"/>
    <w:rsid w:val="00E06129"/>
    <w:rsid w:val="00E30D0F"/>
    <w:rsid w:val="00E33E98"/>
    <w:rsid w:val="00E46F12"/>
    <w:rsid w:val="00E62BAF"/>
    <w:rsid w:val="00E82C2F"/>
    <w:rsid w:val="00E82E4A"/>
    <w:rsid w:val="00E85AE4"/>
    <w:rsid w:val="00E95963"/>
    <w:rsid w:val="00E96358"/>
    <w:rsid w:val="00EB5E64"/>
    <w:rsid w:val="00EC504D"/>
    <w:rsid w:val="00EC55C4"/>
    <w:rsid w:val="00ED22D8"/>
    <w:rsid w:val="00ED26E9"/>
    <w:rsid w:val="00EE0F41"/>
    <w:rsid w:val="00EF402E"/>
    <w:rsid w:val="00EF5631"/>
    <w:rsid w:val="00EF687C"/>
    <w:rsid w:val="00EF7076"/>
    <w:rsid w:val="00EF74FA"/>
    <w:rsid w:val="00EF7653"/>
    <w:rsid w:val="00F020BA"/>
    <w:rsid w:val="00F0556B"/>
    <w:rsid w:val="00F123B0"/>
    <w:rsid w:val="00F24DDE"/>
    <w:rsid w:val="00F30DB2"/>
    <w:rsid w:val="00F34E34"/>
    <w:rsid w:val="00F40B39"/>
    <w:rsid w:val="00F41FE7"/>
    <w:rsid w:val="00F56BC7"/>
    <w:rsid w:val="00F63A95"/>
    <w:rsid w:val="00F64593"/>
    <w:rsid w:val="00F747F5"/>
    <w:rsid w:val="00F82997"/>
    <w:rsid w:val="00FA3109"/>
    <w:rsid w:val="00FA4522"/>
    <w:rsid w:val="00FC09A7"/>
    <w:rsid w:val="00FC4679"/>
    <w:rsid w:val="00FC7684"/>
    <w:rsid w:val="00FD10F2"/>
    <w:rsid w:val="00FD2B73"/>
    <w:rsid w:val="00FD72CE"/>
    <w:rsid w:val="00FE0BFE"/>
    <w:rsid w:val="00FE5D5D"/>
    <w:rsid w:val="00FF7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91A1"/>
  <w15:chartTrackingRefBased/>
  <w15:docId w15:val="{EF4F89C7-4525-4DE0-9187-81020E83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354"/>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43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335"/>
    <w:rPr>
      <w:rFonts w:ascii="Segoe UI" w:hAnsi="Segoe UI" w:cs="Segoe UI"/>
      <w:sz w:val="18"/>
      <w:szCs w:val="18"/>
    </w:rPr>
  </w:style>
  <w:style w:type="paragraph" w:styleId="ListParagraph">
    <w:name w:val="List Paragraph"/>
    <w:basedOn w:val="Normal"/>
    <w:uiPriority w:val="34"/>
    <w:qFormat/>
    <w:rsid w:val="0002048D"/>
    <w:pPr>
      <w:ind w:left="720"/>
      <w:contextualSpacing/>
    </w:pPr>
  </w:style>
  <w:style w:type="paragraph" w:styleId="NormalWeb">
    <w:name w:val="Normal (Web)"/>
    <w:basedOn w:val="Normal"/>
    <w:uiPriority w:val="99"/>
    <w:semiHidden/>
    <w:unhideWhenUsed/>
    <w:rsid w:val="00ED22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0F4D"/>
    <w:rPr>
      <w:color w:val="0563C1" w:themeColor="hyperlink"/>
      <w:u w:val="single"/>
    </w:rPr>
  </w:style>
  <w:style w:type="character" w:styleId="FollowedHyperlink">
    <w:name w:val="FollowedHyperlink"/>
    <w:basedOn w:val="DefaultParagraphFont"/>
    <w:uiPriority w:val="99"/>
    <w:semiHidden/>
    <w:unhideWhenUsed/>
    <w:rsid w:val="00260F4D"/>
    <w:rPr>
      <w:color w:val="954F72" w:themeColor="followedHyperlink"/>
      <w:u w:val="single"/>
    </w:rPr>
  </w:style>
  <w:style w:type="character" w:styleId="UnresolvedMention">
    <w:name w:val="Unresolved Mention"/>
    <w:basedOn w:val="DefaultParagraphFont"/>
    <w:uiPriority w:val="99"/>
    <w:semiHidden/>
    <w:unhideWhenUsed/>
    <w:rsid w:val="006B6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463118">
      <w:bodyDiv w:val="1"/>
      <w:marLeft w:val="0"/>
      <w:marRight w:val="0"/>
      <w:marTop w:val="0"/>
      <w:marBottom w:val="0"/>
      <w:divBdr>
        <w:top w:val="none" w:sz="0" w:space="0" w:color="auto"/>
        <w:left w:val="none" w:sz="0" w:space="0" w:color="auto"/>
        <w:bottom w:val="none" w:sz="0" w:space="0" w:color="auto"/>
        <w:right w:val="none" w:sz="0" w:space="0" w:color="auto"/>
      </w:divBdr>
    </w:div>
    <w:div w:id="333730386">
      <w:bodyDiv w:val="1"/>
      <w:marLeft w:val="0"/>
      <w:marRight w:val="0"/>
      <w:marTop w:val="0"/>
      <w:marBottom w:val="0"/>
      <w:divBdr>
        <w:top w:val="none" w:sz="0" w:space="0" w:color="auto"/>
        <w:left w:val="none" w:sz="0" w:space="0" w:color="auto"/>
        <w:bottom w:val="none" w:sz="0" w:space="0" w:color="auto"/>
        <w:right w:val="none" w:sz="0" w:space="0" w:color="auto"/>
      </w:divBdr>
    </w:div>
    <w:div w:id="358506393">
      <w:bodyDiv w:val="1"/>
      <w:marLeft w:val="0"/>
      <w:marRight w:val="0"/>
      <w:marTop w:val="0"/>
      <w:marBottom w:val="0"/>
      <w:divBdr>
        <w:top w:val="none" w:sz="0" w:space="0" w:color="auto"/>
        <w:left w:val="none" w:sz="0" w:space="0" w:color="auto"/>
        <w:bottom w:val="none" w:sz="0" w:space="0" w:color="auto"/>
        <w:right w:val="none" w:sz="0" w:space="0" w:color="auto"/>
      </w:divBdr>
    </w:div>
    <w:div w:id="528955130">
      <w:bodyDiv w:val="1"/>
      <w:marLeft w:val="0"/>
      <w:marRight w:val="0"/>
      <w:marTop w:val="0"/>
      <w:marBottom w:val="0"/>
      <w:divBdr>
        <w:top w:val="none" w:sz="0" w:space="0" w:color="auto"/>
        <w:left w:val="none" w:sz="0" w:space="0" w:color="auto"/>
        <w:bottom w:val="none" w:sz="0" w:space="0" w:color="auto"/>
        <w:right w:val="none" w:sz="0" w:space="0" w:color="auto"/>
      </w:divBdr>
    </w:div>
    <w:div w:id="789516008">
      <w:bodyDiv w:val="1"/>
      <w:marLeft w:val="0"/>
      <w:marRight w:val="0"/>
      <w:marTop w:val="0"/>
      <w:marBottom w:val="0"/>
      <w:divBdr>
        <w:top w:val="none" w:sz="0" w:space="0" w:color="auto"/>
        <w:left w:val="none" w:sz="0" w:space="0" w:color="auto"/>
        <w:bottom w:val="none" w:sz="0" w:space="0" w:color="auto"/>
        <w:right w:val="none" w:sz="0" w:space="0" w:color="auto"/>
      </w:divBdr>
    </w:div>
    <w:div w:id="840311575">
      <w:bodyDiv w:val="1"/>
      <w:marLeft w:val="0"/>
      <w:marRight w:val="0"/>
      <w:marTop w:val="0"/>
      <w:marBottom w:val="0"/>
      <w:divBdr>
        <w:top w:val="none" w:sz="0" w:space="0" w:color="auto"/>
        <w:left w:val="none" w:sz="0" w:space="0" w:color="auto"/>
        <w:bottom w:val="none" w:sz="0" w:space="0" w:color="auto"/>
        <w:right w:val="none" w:sz="0" w:space="0" w:color="auto"/>
      </w:divBdr>
    </w:div>
    <w:div w:id="1156803673">
      <w:bodyDiv w:val="1"/>
      <w:marLeft w:val="0"/>
      <w:marRight w:val="0"/>
      <w:marTop w:val="0"/>
      <w:marBottom w:val="0"/>
      <w:divBdr>
        <w:top w:val="none" w:sz="0" w:space="0" w:color="auto"/>
        <w:left w:val="none" w:sz="0" w:space="0" w:color="auto"/>
        <w:bottom w:val="none" w:sz="0" w:space="0" w:color="auto"/>
        <w:right w:val="none" w:sz="0" w:space="0" w:color="auto"/>
      </w:divBdr>
    </w:div>
    <w:div w:id="1188831400">
      <w:bodyDiv w:val="1"/>
      <w:marLeft w:val="0"/>
      <w:marRight w:val="0"/>
      <w:marTop w:val="0"/>
      <w:marBottom w:val="0"/>
      <w:divBdr>
        <w:top w:val="none" w:sz="0" w:space="0" w:color="auto"/>
        <w:left w:val="none" w:sz="0" w:space="0" w:color="auto"/>
        <w:bottom w:val="none" w:sz="0" w:space="0" w:color="auto"/>
        <w:right w:val="none" w:sz="0" w:space="0" w:color="auto"/>
      </w:divBdr>
    </w:div>
    <w:div w:id="1682659495">
      <w:bodyDiv w:val="1"/>
      <w:marLeft w:val="0"/>
      <w:marRight w:val="0"/>
      <w:marTop w:val="0"/>
      <w:marBottom w:val="0"/>
      <w:divBdr>
        <w:top w:val="none" w:sz="0" w:space="0" w:color="auto"/>
        <w:left w:val="none" w:sz="0" w:space="0" w:color="auto"/>
        <w:bottom w:val="none" w:sz="0" w:space="0" w:color="auto"/>
        <w:right w:val="none" w:sz="0" w:space="0" w:color="auto"/>
      </w:divBdr>
    </w:div>
    <w:div w:id="1700934446">
      <w:bodyDiv w:val="1"/>
      <w:marLeft w:val="0"/>
      <w:marRight w:val="0"/>
      <w:marTop w:val="0"/>
      <w:marBottom w:val="0"/>
      <w:divBdr>
        <w:top w:val="none" w:sz="0" w:space="0" w:color="auto"/>
        <w:left w:val="none" w:sz="0" w:space="0" w:color="auto"/>
        <w:bottom w:val="none" w:sz="0" w:space="0" w:color="auto"/>
        <w:right w:val="none" w:sz="0" w:space="0" w:color="auto"/>
      </w:divBdr>
    </w:div>
    <w:div w:id="214565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Jones</dc:creator>
  <cp:keywords/>
  <dc:description/>
  <cp:lastModifiedBy>Stephanie Nichols</cp:lastModifiedBy>
  <cp:revision>12</cp:revision>
  <cp:lastPrinted>2026-07-28T14:31:00Z</cp:lastPrinted>
  <dcterms:created xsi:type="dcterms:W3CDTF">2026-07-01T14:21:00Z</dcterms:created>
  <dcterms:modified xsi:type="dcterms:W3CDTF">2026-07-28T14:33:00Z</dcterms:modified>
</cp:coreProperties>
</file>