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EE4DA" w14:textId="77777777" w:rsidR="00AD3354" w:rsidRPr="00DC3FA3" w:rsidRDefault="00AD3354" w:rsidP="004B7321">
      <w:pPr>
        <w:spacing w:after="0" w:line="240" w:lineRule="auto"/>
        <w:jc w:val="center"/>
        <w:rPr>
          <w:rFonts w:ascii="Arial" w:eastAsia="Times New Roman" w:hAnsi="Arial" w:cs="Arial"/>
          <w:sz w:val="24"/>
          <w:szCs w:val="24"/>
        </w:rPr>
      </w:pPr>
      <w:r w:rsidRPr="00DC3FA3">
        <w:rPr>
          <w:rFonts w:ascii="Arial" w:eastAsia="Times New Roman" w:hAnsi="Arial" w:cs="Arial"/>
          <w:color w:val="000000"/>
          <w:sz w:val="24"/>
          <w:szCs w:val="24"/>
        </w:rPr>
        <w:t>HENRY COUNTY LIBRARY</w:t>
      </w:r>
    </w:p>
    <w:p w14:paraId="74BE313F" w14:textId="77777777" w:rsidR="00AD3354" w:rsidRPr="00DC3FA3" w:rsidRDefault="00AD3354" w:rsidP="004B7321">
      <w:pPr>
        <w:spacing w:after="0" w:line="240" w:lineRule="auto"/>
        <w:jc w:val="center"/>
        <w:rPr>
          <w:rFonts w:ascii="Arial" w:eastAsia="Times New Roman" w:hAnsi="Arial" w:cs="Arial"/>
          <w:sz w:val="24"/>
          <w:szCs w:val="24"/>
        </w:rPr>
      </w:pPr>
      <w:r w:rsidRPr="00DC3FA3">
        <w:rPr>
          <w:rFonts w:ascii="Arial" w:eastAsia="Times New Roman" w:hAnsi="Arial" w:cs="Arial"/>
          <w:color w:val="000000"/>
          <w:sz w:val="24"/>
          <w:szCs w:val="24"/>
        </w:rPr>
        <w:t>BOARD OF TRUSTEES</w:t>
      </w:r>
    </w:p>
    <w:p w14:paraId="3F74249D" w14:textId="7CC4D3FC" w:rsidR="00AD3354" w:rsidRPr="00DC3FA3" w:rsidRDefault="003E0005" w:rsidP="004B7321">
      <w:pPr>
        <w:spacing w:after="0" w:line="240" w:lineRule="auto"/>
        <w:jc w:val="center"/>
        <w:rPr>
          <w:rFonts w:ascii="Arial" w:eastAsia="Times New Roman" w:hAnsi="Arial" w:cs="Arial"/>
          <w:sz w:val="24"/>
          <w:szCs w:val="24"/>
        </w:rPr>
      </w:pPr>
      <w:r w:rsidRPr="00DC3FA3">
        <w:rPr>
          <w:rFonts w:ascii="Arial" w:eastAsia="Times New Roman" w:hAnsi="Arial" w:cs="Arial"/>
          <w:color w:val="000000"/>
          <w:sz w:val="24"/>
          <w:szCs w:val="24"/>
        </w:rPr>
        <w:t>July 28</w:t>
      </w:r>
      <w:r w:rsidR="00FE0BFE" w:rsidRPr="00DC3FA3">
        <w:rPr>
          <w:rFonts w:ascii="Arial" w:eastAsia="Times New Roman" w:hAnsi="Arial" w:cs="Arial"/>
          <w:color w:val="000000"/>
          <w:sz w:val="24"/>
          <w:szCs w:val="24"/>
        </w:rPr>
        <w:t>, 2026</w:t>
      </w:r>
    </w:p>
    <w:p w14:paraId="65AD7612" w14:textId="77777777" w:rsidR="00AD3354" w:rsidRPr="00DC3FA3" w:rsidRDefault="00AD3354" w:rsidP="004B7321">
      <w:pPr>
        <w:spacing w:after="0" w:line="240" w:lineRule="auto"/>
        <w:rPr>
          <w:rFonts w:ascii="Arial" w:eastAsia="Times New Roman" w:hAnsi="Arial" w:cs="Arial"/>
          <w:sz w:val="24"/>
          <w:szCs w:val="24"/>
        </w:rPr>
      </w:pPr>
    </w:p>
    <w:p w14:paraId="4A9784FA" w14:textId="445B4063" w:rsidR="00AD3354" w:rsidRPr="00DC3FA3" w:rsidRDefault="00AD3354" w:rsidP="00AD3354">
      <w:pPr>
        <w:spacing w:after="0" w:line="240" w:lineRule="auto"/>
        <w:rPr>
          <w:rFonts w:ascii="Arial" w:eastAsia="Times New Roman" w:hAnsi="Arial" w:cs="Arial"/>
          <w:sz w:val="24"/>
          <w:szCs w:val="24"/>
        </w:rPr>
      </w:pPr>
      <w:r w:rsidRPr="00DC3FA3">
        <w:rPr>
          <w:rFonts w:ascii="Arial" w:eastAsia="Times New Roman" w:hAnsi="Arial" w:cs="Arial"/>
          <w:color w:val="000000"/>
          <w:sz w:val="24"/>
          <w:szCs w:val="24"/>
        </w:rPr>
        <w:t xml:space="preserve">The regular meeting of the Henry County Library Board of Trustees was held Tuesday, </w:t>
      </w:r>
      <w:r w:rsidR="0081064D" w:rsidRPr="00DC3FA3">
        <w:rPr>
          <w:rFonts w:ascii="Arial" w:eastAsia="Times New Roman" w:hAnsi="Arial" w:cs="Arial"/>
          <w:color w:val="000000"/>
          <w:sz w:val="24"/>
          <w:szCs w:val="24"/>
        </w:rPr>
        <w:t>July 28</w:t>
      </w:r>
      <w:r w:rsidR="00FE0BFE" w:rsidRPr="00DC3FA3">
        <w:rPr>
          <w:rFonts w:ascii="Arial" w:eastAsia="Times New Roman" w:hAnsi="Arial" w:cs="Arial"/>
          <w:color w:val="000000"/>
          <w:sz w:val="24"/>
          <w:szCs w:val="24"/>
        </w:rPr>
        <w:t>, 2026,</w:t>
      </w:r>
      <w:r w:rsidR="003F46A1" w:rsidRPr="00DC3FA3">
        <w:rPr>
          <w:rFonts w:ascii="Arial" w:eastAsia="Times New Roman" w:hAnsi="Arial" w:cs="Arial"/>
          <w:color w:val="000000"/>
          <w:sz w:val="24"/>
          <w:szCs w:val="24"/>
        </w:rPr>
        <w:t xml:space="preserve"> </w:t>
      </w:r>
      <w:r w:rsidRPr="00DC3FA3">
        <w:rPr>
          <w:rFonts w:ascii="Arial" w:eastAsia="Times New Roman" w:hAnsi="Arial" w:cs="Arial"/>
          <w:color w:val="000000"/>
          <w:sz w:val="24"/>
          <w:szCs w:val="24"/>
        </w:rPr>
        <w:t>at 4:</w:t>
      </w:r>
      <w:r w:rsidR="00126EF8" w:rsidRPr="00DC3FA3">
        <w:rPr>
          <w:rFonts w:ascii="Arial" w:eastAsia="Times New Roman" w:hAnsi="Arial" w:cs="Arial"/>
          <w:color w:val="000000"/>
          <w:sz w:val="24"/>
          <w:szCs w:val="24"/>
        </w:rPr>
        <w:t>30</w:t>
      </w:r>
      <w:r w:rsidRPr="00DC3FA3">
        <w:rPr>
          <w:rFonts w:ascii="Arial" w:eastAsia="Times New Roman" w:hAnsi="Arial" w:cs="Arial"/>
          <w:color w:val="000000"/>
          <w:sz w:val="24"/>
          <w:szCs w:val="24"/>
        </w:rPr>
        <w:t xml:space="preserve"> pm in the </w:t>
      </w:r>
      <w:r w:rsidR="006819A9" w:rsidRPr="00DC3FA3">
        <w:rPr>
          <w:rFonts w:ascii="Arial" w:eastAsia="Times New Roman" w:hAnsi="Arial" w:cs="Arial"/>
          <w:color w:val="000000"/>
          <w:sz w:val="24"/>
          <w:szCs w:val="24"/>
        </w:rPr>
        <w:t>boardroom</w:t>
      </w:r>
      <w:r w:rsidRPr="00DC3FA3">
        <w:rPr>
          <w:rFonts w:ascii="Arial" w:eastAsia="Times New Roman" w:hAnsi="Arial" w:cs="Arial"/>
          <w:color w:val="000000"/>
          <w:sz w:val="24"/>
          <w:szCs w:val="24"/>
        </w:rPr>
        <w:t xml:space="preserve"> of the Library.  </w:t>
      </w:r>
    </w:p>
    <w:p w14:paraId="31D54F00" w14:textId="77777777" w:rsidR="00AD3354" w:rsidRPr="00DC3FA3" w:rsidRDefault="00AD3354" w:rsidP="00AD3354">
      <w:pPr>
        <w:spacing w:after="0" w:line="240" w:lineRule="auto"/>
        <w:rPr>
          <w:rFonts w:ascii="Arial" w:eastAsia="Times New Roman" w:hAnsi="Arial" w:cs="Arial"/>
          <w:sz w:val="24"/>
          <w:szCs w:val="24"/>
        </w:rPr>
      </w:pPr>
    </w:p>
    <w:p w14:paraId="696378D8" w14:textId="52F2649C" w:rsidR="003F46A1" w:rsidRPr="00DC3FA3" w:rsidRDefault="00AD3354" w:rsidP="003F46A1">
      <w:pPr>
        <w:spacing w:after="0" w:line="240" w:lineRule="auto"/>
        <w:rPr>
          <w:rFonts w:ascii="Arial" w:eastAsia="Times New Roman" w:hAnsi="Arial" w:cs="Arial"/>
          <w:sz w:val="24"/>
          <w:szCs w:val="24"/>
        </w:rPr>
      </w:pPr>
      <w:r w:rsidRPr="00DC3FA3">
        <w:rPr>
          <w:rFonts w:ascii="Arial" w:eastAsia="Times New Roman" w:hAnsi="Arial" w:cs="Arial"/>
          <w:color w:val="000000"/>
          <w:sz w:val="24"/>
          <w:szCs w:val="24"/>
        </w:rPr>
        <w:t>Members present were</w:t>
      </w:r>
      <w:r w:rsidR="005A7F35" w:rsidRPr="00DC3FA3">
        <w:rPr>
          <w:rFonts w:ascii="Arial" w:eastAsia="Times New Roman" w:hAnsi="Arial" w:cs="Arial"/>
          <w:color w:val="000000"/>
          <w:sz w:val="24"/>
          <w:szCs w:val="24"/>
        </w:rPr>
        <w:t>,</w:t>
      </w:r>
      <w:r w:rsidRPr="00DC3FA3">
        <w:rPr>
          <w:rFonts w:ascii="Arial" w:eastAsia="Times New Roman" w:hAnsi="Arial" w:cs="Arial"/>
          <w:color w:val="000000"/>
          <w:sz w:val="24"/>
          <w:szCs w:val="24"/>
        </w:rPr>
        <w:t xml:space="preserve"> Tim Komer, </w:t>
      </w:r>
      <w:r w:rsidR="0081064D" w:rsidRPr="00DC3FA3">
        <w:rPr>
          <w:rFonts w:ascii="Arial" w:eastAsia="Times New Roman" w:hAnsi="Arial" w:cs="Arial"/>
          <w:color w:val="000000"/>
          <w:sz w:val="24"/>
          <w:szCs w:val="24"/>
        </w:rPr>
        <w:t xml:space="preserve">Patty Dump, Shelly Acosta, </w:t>
      </w:r>
      <w:r w:rsidR="00126EF8" w:rsidRPr="00DC3FA3">
        <w:rPr>
          <w:rFonts w:ascii="Arial" w:eastAsia="Times New Roman" w:hAnsi="Arial" w:cs="Arial"/>
          <w:color w:val="000000"/>
          <w:sz w:val="24"/>
          <w:szCs w:val="24"/>
        </w:rPr>
        <w:t>Kathy Cooper</w:t>
      </w:r>
      <w:r w:rsidR="00534948" w:rsidRPr="00DC3FA3">
        <w:rPr>
          <w:rFonts w:ascii="Arial" w:eastAsia="Times New Roman" w:hAnsi="Arial" w:cs="Arial"/>
          <w:color w:val="000000"/>
          <w:sz w:val="24"/>
          <w:szCs w:val="24"/>
        </w:rPr>
        <w:t>, and Luke Edwards</w:t>
      </w:r>
      <w:r w:rsidR="0081064D" w:rsidRPr="00DC3FA3">
        <w:rPr>
          <w:rFonts w:ascii="Arial" w:eastAsia="Times New Roman" w:hAnsi="Arial" w:cs="Arial"/>
          <w:color w:val="000000"/>
          <w:sz w:val="24"/>
          <w:szCs w:val="24"/>
        </w:rPr>
        <w:t>.</w:t>
      </w:r>
      <w:r w:rsidR="003F46A1" w:rsidRPr="00DC3FA3">
        <w:rPr>
          <w:rFonts w:ascii="Arial" w:eastAsia="Times New Roman" w:hAnsi="Arial" w:cs="Arial"/>
          <w:color w:val="000000"/>
          <w:sz w:val="24"/>
          <w:szCs w:val="24"/>
        </w:rPr>
        <w:t xml:space="preserve"> </w:t>
      </w:r>
      <w:r w:rsidR="00FE0BFE" w:rsidRPr="00DC3FA3">
        <w:rPr>
          <w:rFonts w:ascii="Arial" w:eastAsia="Times New Roman" w:hAnsi="Arial" w:cs="Arial"/>
          <w:color w:val="000000"/>
          <w:sz w:val="24"/>
          <w:szCs w:val="24"/>
        </w:rPr>
        <w:t>Also pr</w:t>
      </w:r>
      <w:r w:rsidR="007B6630" w:rsidRPr="00DC3FA3">
        <w:rPr>
          <w:rFonts w:ascii="Arial" w:eastAsia="Times New Roman" w:hAnsi="Arial" w:cs="Arial"/>
          <w:color w:val="000000"/>
          <w:sz w:val="24"/>
          <w:szCs w:val="24"/>
        </w:rPr>
        <w:t xml:space="preserve">esent </w:t>
      </w:r>
      <w:r w:rsidR="00534948" w:rsidRPr="00DC3FA3">
        <w:rPr>
          <w:rFonts w:ascii="Arial" w:eastAsia="Times New Roman" w:hAnsi="Arial" w:cs="Arial"/>
          <w:color w:val="000000"/>
          <w:sz w:val="24"/>
          <w:szCs w:val="24"/>
        </w:rPr>
        <w:t>were</w:t>
      </w:r>
      <w:r w:rsidR="007B6630" w:rsidRPr="00DC3FA3">
        <w:rPr>
          <w:rFonts w:ascii="Arial" w:eastAsia="Times New Roman" w:hAnsi="Arial" w:cs="Arial"/>
          <w:color w:val="000000"/>
          <w:sz w:val="24"/>
          <w:szCs w:val="24"/>
        </w:rPr>
        <w:t xml:space="preserve">, </w:t>
      </w:r>
      <w:r w:rsidR="00534948" w:rsidRPr="00DC3FA3">
        <w:rPr>
          <w:rFonts w:ascii="Arial" w:eastAsia="Times New Roman" w:hAnsi="Arial" w:cs="Arial"/>
          <w:color w:val="000000"/>
          <w:sz w:val="24"/>
          <w:szCs w:val="24"/>
        </w:rPr>
        <w:t xml:space="preserve">Director, Debbie Jones and </w:t>
      </w:r>
      <w:r w:rsidR="007B6630" w:rsidRPr="00DC3FA3">
        <w:rPr>
          <w:rFonts w:ascii="Arial" w:eastAsia="Times New Roman" w:hAnsi="Arial" w:cs="Arial"/>
          <w:color w:val="000000"/>
          <w:sz w:val="24"/>
          <w:szCs w:val="24"/>
        </w:rPr>
        <w:t>Administrative Assistant, Stephanie Nichols.</w:t>
      </w:r>
    </w:p>
    <w:p w14:paraId="63044F7A" w14:textId="281FDF5F" w:rsidR="00AD3354" w:rsidRPr="00DC3FA3" w:rsidRDefault="00AD3354" w:rsidP="00AD3354">
      <w:pPr>
        <w:spacing w:after="0" w:line="240" w:lineRule="auto"/>
        <w:rPr>
          <w:rFonts w:ascii="Arial" w:eastAsia="Times New Roman" w:hAnsi="Arial" w:cs="Arial"/>
          <w:sz w:val="24"/>
          <w:szCs w:val="24"/>
        </w:rPr>
      </w:pPr>
    </w:p>
    <w:p w14:paraId="3769D6E2" w14:textId="77777777" w:rsidR="00AD3354" w:rsidRPr="00DC3FA3" w:rsidRDefault="00AD3354" w:rsidP="00AD3354">
      <w:pPr>
        <w:spacing w:after="0" w:line="240" w:lineRule="auto"/>
        <w:rPr>
          <w:rFonts w:ascii="Arial" w:eastAsia="Times New Roman" w:hAnsi="Arial" w:cs="Arial"/>
          <w:sz w:val="24"/>
          <w:szCs w:val="24"/>
        </w:rPr>
      </w:pPr>
      <w:r w:rsidRPr="00DC3FA3">
        <w:rPr>
          <w:rFonts w:ascii="Arial" w:eastAsia="Times New Roman" w:hAnsi="Arial" w:cs="Arial"/>
          <w:b/>
          <w:bCs/>
          <w:color w:val="000000"/>
          <w:sz w:val="24"/>
          <w:szCs w:val="24"/>
        </w:rPr>
        <w:t xml:space="preserve">CALL TO ORDER: </w:t>
      </w:r>
      <w:r w:rsidRPr="00DC3FA3">
        <w:rPr>
          <w:rFonts w:ascii="Arial" w:eastAsia="Times New Roman" w:hAnsi="Arial" w:cs="Arial"/>
          <w:color w:val="000000"/>
          <w:sz w:val="24"/>
          <w:szCs w:val="24"/>
        </w:rPr>
        <w:t>President, Tim Komer called the meeting to order. </w:t>
      </w:r>
    </w:p>
    <w:p w14:paraId="72657497" w14:textId="77777777" w:rsidR="00AD3354" w:rsidRPr="00DC3FA3" w:rsidRDefault="00AD3354" w:rsidP="00AD3354">
      <w:pPr>
        <w:spacing w:after="0" w:line="240" w:lineRule="auto"/>
        <w:rPr>
          <w:rFonts w:ascii="Arial" w:eastAsia="Times New Roman" w:hAnsi="Arial" w:cs="Arial"/>
          <w:sz w:val="24"/>
          <w:szCs w:val="24"/>
        </w:rPr>
      </w:pPr>
    </w:p>
    <w:p w14:paraId="3936B28D" w14:textId="6B61E9DA" w:rsidR="00AD3354" w:rsidRPr="00DC3FA3" w:rsidRDefault="00AD3354" w:rsidP="00AD3354">
      <w:pPr>
        <w:spacing w:after="0" w:line="240" w:lineRule="auto"/>
        <w:rPr>
          <w:rFonts w:ascii="Arial" w:eastAsia="Times New Roman" w:hAnsi="Arial" w:cs="Arial"/>
          <w:sz w:val="24"/>
          <w:szCs w:val="24"/>
        </w:rPr>
      </w:pPr>
      <w:r w:rsidRPr="00DC3FA3">
        <w:rPr>
          <w:rFonts w:ascii="Arial" w:eastAsia="Times New Roman" w:hAnsi="Arial" w:cs="Arial"/>
          <w:b/>
          <w:bCs/>
          <w:color w:val="000000"/>
          <w:sz w:val="24"/>
          <w:szCs w:val="24"/>
        </w:rPr>
        <w:t xml:space="preserve">PUBLIC COMMENTS: </w:t>
      </w:r>
      <w:r w:rsidR="00C4443E" w:rsidRPr="00DC3FA3">
        <w:rPr>
          <w:rFonts w:ascii="Arial" w:eastAsia="Times New Roman" w:hAnsi="Arial" w:cs="Arial"/>
          <w:color w:val="000000"/>
          <w:sz w:val="24"/>
          <w:szCs w:val="24"/>
        </w:rPr>
        <w:t>None.</w:t>
      </w:r>
      <w:r w:rsidR="00A4472B" w:rsidRPr="00DC3FA3">
        <w:rPr>
          <w:rFonts w:ascii="Arial" w:eastAsia="Times New Roman" w:hAnsi="Arial" w:cs="Arial"/>
          <w:color w:val="000000"/>
          <w:sz w:val="24"/>
          <w:szCs w:val="24"/>
        </w:rPr>
        <w:t xml:space="preserve">   </w:t>
      </w:r>
    </w:p>
    <w:p w14:paraId="026CA212" w14:textId="77777777" w:rsidR="00AD3354" w:rsidRPr="00DC3FA3" w:rsidRDefault="00AD3354" w:rsidP="00AD3354">
      <w:pPr>
        <w:spacing w:after="0" w:line="240" w:lineRule="auto"/>
        <w:rPr>
          <w:rFonts w:ascii="Arial" w:eastAsia="Times New Roman" w:hAnsi="Arial" w:cs="Arial"/>
          <w:sz w:val="24"/>
          <w:szCs w:val="24"/>
        </w:rPr>
      </w:pPr>
    </w:p>
    <w:p w14:paraId="1C922DA9" w14:textId="528EBCC1" w:rsidR="00AD3354" w:rsidRPr="00DC3FA3" w:rsidRDefault="00AD3354" w:rsidP="00AD3354">
      <w:pPr>
        <w:spacing w:after="0" w:line="240" w:lineRule="auto"/>
        <w:rPr>
          <w:rFonts w:ascii="Arial" w:eastAsia="Times New Roman" w:hAnsi="Arial" w:cs="Arial"/>
          <w:color w:val="000000"/>
          <w:sz w:val="24"/>
          <w:szCs w:val="24"/>
        </w:rPr>
      </w:pPr>
      <w:r w:rsidRPr="00DC3FA3">
        <w:rPr>
          <w:rFonts w:ascii="Arial" w:eastAsia="Times New Roman" w:hAnsi="Arial" w:cs="Arial"/>
          <w:b/>
          <w:bCs/>
          <w:color w:val="000000"/>
          <w:sz w:val="24"/>
          <w:szCs w:val="24"/>
        </w:rPr>
        <w:t xml:space="preserve">BOARD COMMENTS: </w:t>
      </w:r>
      <w:r w:rsidR="0081064D" w:rsidRPr="00DC3FA3">
        <w:rPr>
          <w:rFonts w:ascii="Arial" w:eastAsia="Times New Roman" w:hAnsi="Arial" w:cs="Arial"/>
          <w:color w:val="000000"/>
          <w:sz w:val="24"/>
          <w:szCs w:val="24"/>
        </w:rPr>
        <w:t xml:space="preserve">President, Tim Komer announced his trustee resignation and </w:t>
      </w:r>
      <w:r w:rsidR="00DF3A84">
        <w:rPr>
          <w:rFonts w:ascii="Arial" w:eastAsia="Times New Roman" w:hAnsi="Arial" w:cs="Arial"/>
          <w:color w:val="000000"/>
          <w:sz w:val="24"/>
          <w:szCs w:val="24"/>
        </w:rPr>
        <w:t>submitted</w:t>
      </w:r>
      <w:r w:rsidR="0081064D" w:rsidRPr="00DC3FA3">
        <w:rPr>
          <w:rFonts w:ascii="Arial" w:eastAsia="Times New Roman" w:hAnsi="Arial" w:cs="Arial"/>
          <w:color w:val="000000"/>
          <w:sz w:val="24"/>
          <w:szCs w:val="24"/>
        </w:rPr>
        <w:t xml:space="preserve"> a </w:t>
      </w:r>
      <w:r w:rsidR="00DF3A84">
        <w:rPr>
          <w:rFonts w:ascii="Arial" w:eastAsia="Times New Roman" w:hAnsi="Arial" w:cs="Arial"/>
          <w:color w:val="000000"/>
          <w:sz w:val="24"/>
          <w:szCs w:val="24"/>
        </w:rPr>
        <w:t xml:space="preserve">notification </w:t>
      </w:r>
      <w:r w:rsidR="0081064D" w:rsidRPr="00DC3FA3">
        <w:rPr>
          <w:rFonts w:ascii="Arial" w:eastAsia="Times New Roman" w:hAnsi="Arial" w:cs="Arial"/>
          <w:color w:val="000000"/>
          <w:sz w:val="24"/>
          <w:szCs w:val="24"/>
        </w:rPr>
        <w:t xml:space="preserve">letter </w:t>
      </w:r>
      <w:r w:rsidR="00DF3A84">
        <w:rPr>
          <w:rFonts w:ascii="Arial" w:eastAsia="Times New Roman" w:hAnsi="Arial" w:cs="Arial"/>
          <w:color w:val="000000"/>
          <w:sz w:val="24"/>
          <w:szCs w:val="24"/>
        </w:rPr>
        <w:t xml:space="preserve">addressed </w:t>
      </w:r>
      <w:r w:rsidR="0081064D" w:rsidRPr="00DC3FA3">
        <w:rPr>
          <w:rFonts w:ascii="Arial" w:eastAsia="Times New Roman" w:hAnsi="Arial" w:cs="Arial"/>
          <w:color w:val="000000"/>
          <w:sz w:val="24"/>
          <w:szCs w:val="24"/>
        </w:rPr>
        <w:t>to Director, Debbie Jones</w:t>
      </w:r>
      <w:r w:rsidR="00DF3A84">
        <w:rPr>
          <w:rFonts w:ascii="Arial" w:eastAsia="Times New Roman" w:hAnsi="Arial" w:cs="Arial"/>
          <w:color w:val="000000"/>
          <w:sz w:val="24"/>
          <w:szCs w:val="24"/>
        </w:rPr>
        <w:t>. He read t</w:t>
      </w:r>
      <w:r w:rsidR="0081064D" w:rsidRPr="00DC3FA3">
        <w:rPr>
          <w:rFonts w:ascii="Arial" w:eastAsia="Times New Roman" w:hAnsi="Arial" w:cs="Arial"/>
          <w:color w:val="000000"/>
          <w:sz w:val="24"/>
          <w:szCs w:val="24"/>
        </w:rPr>
        <w:t xml:space="preserve">he </w:t>
      </w:r>
      <w:r w:rsidR="00DF3A84">
        <w:rPr>
          <w:rFonts w:ascii="Arial" w:eastAsia="Times New Roman" w:hAnsi="Arial" w:cs="Arial"/>
          <w:color w:val="000000"/>
          <w:sz w:val="24"/>
          <w:szCs w:val="24"/>
        </w:rPr>
        <w:t>letter  aloud to those in attendance</w:t>
      </w:r>
      <w:r w:rsidR="0081064D" w:rsidRPr="00DC3FA3">
        <w:rPr>
          <w:rFonts w:ascii="Arial" w:eastAsia="Times New Roman" w:hAnsi="Arial" w:cs="Arial"/>
          <w:color w:val="000000"/>
          <w:sz w:val="24"/>
          <w:szCs w:val="24"/>
        </w:rPr>
        <w:t xml:space="preserve">. All present thanked Tim for his 11 years of service to the library, and he left the meeting prior to the Election of Officers which was held immediately afterwards. </w:t>
      </w:r>
    </w:p>
    <w:p w14:paraId="42AA2B23" w14:textId="77777777" w:rsidR="00235E5D" w:rsidRPr="00DC3FA3" w:rsidRDefault="00235E5D" w:rsidP="00AD3354">
      <w:pPr>
        <w:spacing w:after="0" w:line="240" w:lineRule="auto"/>
        <w:rPr>
          <w:rFonts w:ascii="Arial" w:eastAsia="Times New Roman" w:hAnsi="Arial" w:cs="Arial"/>
          <w:color w:val="000000"/>
          <w:sz w:val="24"/>
          <w:szCs w:val="24"/>
        </w:rPr>
      </w:pPr>
    </w:p>
    <w:p w14:paraId="147F0CFF" w14:textId="30638D3C" w:rsidR="00AD3354" w:rsidRPr="00DC3FA3" w:rsidRDefault="00AD3354" w:rsidP="00AD3354">
      <w:pPr>
        <w:spacing w:after="0" w:line="240" w:lineRule="auto"/>
        <w:rPr>
          <w:rFonts w:ascii="Arial" w:eastAsia="Times New Roman" w:hAnsi="Arial" w:cs="Arial"/>
          <w:color w:val="000000"/>
          <w:sz w:val="24"/>
          <w:szCs w:val="24"/>
        </w:rPr>
      </w:pPr>
      <w:r w:rsidRPr="00DC3FA3">
        <w:rPr>
          <w:rFonts w:ascii="Arial" w:eastAsia="Times New Roman" w:hAnsi="Arial" w:cs="Arial"/>
          <w:b/>
          <w:bCs/>
          <w:color w:val="000000"/>
          <w:sz w:val="24"/>
          <w:szCs w:val="24"/>
        </w:rPr>
        <w:t xml:space="preserve">AGENDA: </w:t>
      </w:r>
      <w:r w:rsidR="006B3AFB" w:rsidRPr="00DC3FA3">
        <w:rPr>
          <w:rFonts w:ascii="Arial" w:eastAsia="Times New Roman" w:hAnsi="Arial" w:cs="Arial"/>
          <w:color w:val="000000"/>
          <w:sz w:val="24"/>
          <w:szCs w:val="24"/>
        </w:rPr>
        <w:t xml:space="preserve">On a motion by </w:t>
      </w:r>
      <w:r w:rsidR="0081064D" w:rsidRPr="00DC3FA3">
        <w:rPr>
          <w:rFonts w:ascii="Arial" w:eastAsia="Times New Roman" w:hAnsi="Arial" w:cs="Arial"/>
          <w:color w:val="000000"/>
          <w:sz w:val="24"/>
          <w:szCs w:val="24"/>
        </w:rPr>
        <w:t>Luke Edwards</w:t>
      </w:r>
      <w:r w:rsidR="00534948" w:rsidRPr="00DC3FA3">
        <w:rPr>
          <w:rFonts w:ascii="Arial" w:eastAsia="Times New Roman" w:hAnsi="Arial" w:cs="Arial"/>
          <w:color w:val="000000"/>
          <w:sz w:val="24"/>
          <w:szCs w:val="24"/>
        </w:rPr>
        <w:t xml:space="preserve">, </w:t>
      </w:r>
      <w:r w:rsidR="006B3AFB" w:rsidRPr="00DC3FA3">
        <w:rPr>
          <w:rFonts w:ascii="Arial" w:eastAsia="Times New Roman" w:hAnsi="Arial" w:cs="Arial"/>
          <w:color w:val="000000"/>
          <w:sz w:val="24"/>
          <w:szCs w:val="24"/>
        </w:rPr>
        <w:t xml:space="preserve">seconded by </w:t>
      </w:r>
      <w:r w:rsidR="0081064D" w:rsidRPr="00DC3FA3">
        <w:rPr>
          <w:rFonts w:ascii="Arial" w:eastAsia="Times New Roman" w:hAnsi="Arial" w:cs="Arial"/>
          <w:color w:val="000000"/>
          <w:sz w:val="24"/>
          <w:szCs w:val="24"/>
        </w:rPr>
        <w:t>Kathy Cooper</w:t>
      </w:r>
      <w:r w:rsidR="006B3AFB" w:rsidRPr="00DC3FA3">
        <w:rPr>
          <w:rFonts w:ascii="Arial" w:eastAsia="Times New Roman" w:hAnsi="Arial" w:cs="Arial"/>
          <w:color w:val="000000"/>
          <w:sz w:val="24"/>
          <w:szCs w:val="24"/>
        </w:rPr>
        <w:t>, it was voted to</w:t>
      </w:r>
      <w:r w:rsidR="00235E5D" w:rsidRPr="00DC3FA3">
        <w:rPr>
          <w:rFonts w:ascii="Arial" w:eastAsia="Times New Roman" w:hAnsi="Arial" w:cs="Arial"/>
          <w:color w:val="000000"/>
          <w:sz w:val="24"/>
          <w:szCs w:val="24"/>
        </w:rPr>
        <w:t xml:space="preserve"> </w:t>
      </w:r>
      <w:r w:rsidR="002170E6" w:rsidRPr="00DC3FA3">
        <w:rPr>
          <w:rFonts w:ascii="Arial" w:eastAsia="Times New Roman" w:hAnsi="Arial" w:cs="Arial"/>
          <w:color w:val="000000"/>
          <w:sz w:val="24"/>
          <w:szCs w:val="24"/>
        </w:rPr>
        <w:t xml:space="preserve">accept the Agenda as </w:t>
      </w:r>
      <w:r w:rsidR="00534948" w:rsidRPr="00DC3FA3">
        <w:rPr>
          <w:rFonts w:ascii="Arial" w:eastAsia="Times New Roman" w:hAnsi="Arial" w:cs="Arial"/>
          <w:color w:val="000000"/>
          <w:sz w:val="24"/>
          <w:szCs w:val="24"/>
        </w:rPr>
        <w:t xml:space="preserve">presented </w:t>
      </w:r>
      <w:r w:rsidR="002170E6" w:rsidRPr="00DC3FA3">
        <w:rPr>
          <w:rFonts w:ascii="Arial" w:eastAsia="Times New Roman" w:hAnsi="Arial" w:cs="Arial"/>
          <w:color w:val="000000"/>
          <w:sz w:val="24"/>
          <w:szCs w:val="24"/>
        </w:rPr>
        <w:t xml:space="preserve">by </w:t>
      </w:r>
      <w:r w:rsidRPr="00DC3FA3">
        <w:rPr>
          <w:rFonts w:ascii="Arial" w:eastAsia="Times New Roman" w:hAnsi="Arial" w:cs="Arial"/>
          <w:color w:val="000000"/>
          <w:sz w:val="24"/>
          <w:szCs w:val="24"/>
        </w:rPr>
        <w:t xml:space="preserve">Director, Debbie Jones. </w:t>
      </w:r>
      <w:r w:rsidR="009072E0" w:rsidRPr="00DC3FA3">
        <w:rPr>
          <w:rFonts w:ascii="Arial" w:eastAsia="Times New Roman" w:hAnsi="Arial" w:cs="Arial"/>
          <w:color w:val="000000"/>
          <w:sz w:val="24"/>
          <w:szCs w:val="24"/>
        </w:rPr>
        <w:t>Voting yes were</w:t>
      </w:r>
      <w:r w:rsidR="00E05DDB" w:rsidRPr="00DC3FA3">
        <w:rPr>
          <w:rFonts w:ascii="Arial" w:eastAsia="Times New Roman" w:hAnsi="Arial" w:cs="Arial"/>
          <w:color w:val="000000"/>
          <w:sz w:val="24"/>
          <w:szCs w:val="24"/>
        </w:rPr>
        <w:t xml:space="preserve">, </w:t>
      </w:r>
      <w:r w:rsidR="00B55738" w:rsidRPr="00DC3FA3">
        <w:rPr>
          <w:rFonts w:ascii="Arial" w:eastAsia="Times New Roman" w:hAnsi="Arial" w:cs="Arial"/>
          <w:color w:val="000000"/>
          <w:sz w:val="24"/>
          <w:szCs w:val="24"/>
        </w:rPr>
        <w:t xml:space="preserve">Luke Edwards, </w:t>
      </w:r>
      <w:r w:rsidR="0081064D" w:rsidRPr="00DC3FA3">
        <w:rPr>
          <w:rFonts w:ascii="Arial" w:eastAsia="Times New Roman" w:hAnsi="Arial" w:cs="Arial"/>
          <w:color w:val="000000"/>
          <w:sz w:val="24"/>
          <w:szCs w:val="24"/>
        </w:rPr>
        <w:t>Kathy Cooper, and Shelly Acosta</w:t>
      </w:r>
      <w:r w:rsidR="00B55738" w:rsidRPr="00DC3FA3">
        <w:rPr>
          <w:rFonts w:ascii="Arial" w:eastAsia="Times New Roman" w:hAnsi="Arial" w:cs="Arial"/>
          <w:color w:val="000000"/>
          <w:sz w:val="24"/>
          <w:szCs w:val="24"/>
        </w:rPr>
        <w:t>.</w:t>
      </w:r>
      <w:r w:rsidR="009072E0" w:rsidRPr="00DC3FA3">
        <w:rPr>
          <w:rFonts w:ascii="Arial" w:eastAsia="Times New Roman" w:hAnsi="Arial" w:cs="Arial"/>
          <w:color w:val="000000"/>
          <w:sz w:val="24"/>
          <w:szCs w:val="24"/>
        </w:rPr>
        <w:t xml:space="preserve"> </w:t>
      </w:r>
      <w:r w:rsidRPr="00DC3FA3">
        <w:rPr>
          <w:rFonts w:ascii="Arial" w:eastAsia="Times New Roman" w:hAnsi="Arial" w:cs="Arial"/>
          <w:color w:val="000000"/>
          <w:sz w:val="24"/>
          <w:szCs w:val="24"/>
        </w:rPr>
        <w:t xml:space="preserve"> </w:t>
      </w:r>
    </w:p>
    <w:p w14:paraId="69224EF4" w14:textId="77777777" w:rsidR="00AD3354" w:rsidRPr="00DC3FA3" w:rsidRDefault="00AD3354" w:rsidP="00AD3354">
      <w:pPr>
        <w:spacing w:after="0" w:line="240" w:lineRule="auto"/>
        <w:rPr>
          <w:rFonts w:ascii="Arial" w:eastAsia="Times New Roman" w:hAnsi="Arial" w:cs="Arial"/>
          <w:sz w:val="24"/>
          <w:szCs w:val="24"/>
        </w:rPr>
      </w:pPr>
    </w:p>
    <w:p w14:paraId="62D8EE4A" w14:textId="4BDA3470" w:rsidR="00764069" w:rsidRPr="00DC3FA3" w:rsidRDefault="00AD3354" w:rsidP="00764069">
      <w:pPr>
        <w:spacing w:line="240" w:lineRule="auto"/>
        <w:ind w:left="-15" w:hanging="10"/>
        <w:rPr>
          <w:rFonts w:ascii="Arial" w:eastAsia="Times New Roman" w:hAnsi="Arial" w:cs="Arial"/>
          <w:color w:val="000000"/>
          <w:sz w:val="24"/>
          <w:szCs w:val="24"/>
        </w:rPr>
      </w:pPr>
      <w:r w:rsidRPr="00DC3FA3">
        <w:rPr>
          <w:rFonts w:ascii="Arial" w:eastAsia="Times New Roman" w:hAnsi="Arial" w:cs="Arial"/>
          <w:b/>
          <w:bCs/>
          <w:color w:val="000000"/>
          <w:sz w:val="24"/>
          <w:szCs w:val="24"/>
        </w:rPr>
        <w:t xml:space="preserve">MINUTES: </w:t>
      </w:r>
      <w:r w:rsidR="009072E0" w:rsidRPr="00DC3FA3">
        <w:rPr>
          <w:rFonts w:ascii="Arial" w:eastAsia="Times New Roman" w:hAnsi="Arial" w:cs="Arial"/>
          <w:color w:val="000000"/>
          <w:sz w:val="24"/>
          <w:szCs w:val="24"/>
        </w:rPr>
        <w:t>On a motion by</w:t>
      </w:r>
      <w:r w:rsidR="006C0620" w:rsidRPr="00DC3FA3">
        <w:rPr>
          <w:rFonts w:ascii="Arial" w:eastAsia="Times New Roman" w:hAnsi="Arial" w:cs="Arial"/>
          <w:color w:val="000000"/>
          <w:sz w:val="24"/>
          <w:szCs w:val="24"/>
        </w:rPr>
        <w:t xml:space="preserve"> </w:t>
      </w:r>
      <w:r w:rsidR="00B55738" w:rsidRPr="00DC3FA3">
        <w:rPr>
          <w:rFonts w:ascii="Arial" w:eastAsia="Times New Roman" w:hAnsi="Arial" w:cs="Arial"/>
          <w:color w:val="000000"/>
          <w:sz w:val="24"/>
          <w:szCs w:val="24"/>
        </w:rPr>
        <w:t>Kathy Cooper</w:t>
      </w:r>
      <w:r w:rsidRPr="00DC3FA3">
        <w:rPr>
          <w:rFonts w:ascii="Arial" w:eastAsia="Times New Roman" w:hAnsi="Arial" w:cs="Arial"/>
          <w:color w:val="000000"/>
          <w:sz w:val="24"/>
          <w:szCs w:val="24"/>
        </w:rPr>
        <w:t xml:space="preserve">, seconded by </w:t>
      </w:r>
      <w:r w:rsidR="00CE0061" w:rsidRPr="00DC3FA3">
        <w:rPr>
          <w:rFonts w:ascii="Arial" w:eastAsia="Times New Roman" w:hAnsi="Arial" w:cs="Arial"/>
          <w:color w:val="000000"/>
          <w:sz w:val="24"/>
          <w:szCs w:val="24"/>
        </w:rPr>
        <w:t>Shelly Acosta</w:t>
      </w:r>
      <w:r w:rsidR="006C0620" w:rsidRPr="00DC3FA3">
        <w:rPr>
          <w:rFonts w:ascii="Arial" w:eastAsia="Times New Roman" w:hAnsi="Arial" w:cs="Arial"/>
          <w:color w:val="000000"/>
          <w:sz w:val="24"/>
          <w:szCs w:val="24"/>
        </w:rPr>
        <w:t xml:space="preserve">, </w:t>
      </w:r>
      <w:r w:rsidRPr="00DC3FA3">
        <w:rPr>
          <w:rFonts w:ascii="Arial" w:eastAsia="Times New Roman" w:hAnsi="Arial" w:cs="Arial"/>
          <w:color w:val="000000"/>
          <w:sz w:val="24"/>
          <w:szCs w:val="24"/>
        </w:rPr>
        <w:t>it was voted to accep</w:t>
      </w:r>
      <w:r w:rsidR="009072E0" w:rsidRPr="00DC3FA3">
        <w:rPr>
          <w:rFonts w:ascii="Arial" w:eastAsia="Times New Roman" w:hAnsi="Arial" w:cs="Arial"/>
          <w:color w:val="000000"/>
          <w:sz w:val="24"/>
          <w:szCs w:val="24"/>
        </w:rPr>
        <w:t>t the Minutes of the</w:t>
      </w:r>
      <w:r w:rsidR="00B55738" w:rsidRPr="00DC3FA3">
        <w:rPr>
          <w:rFonts w:ascii="Arial" w:eastAsia="Times New Roman" w:hAnsi="Arial" w:cs="Arial"/>
          <w:color w:val="000000"/>
          <w:sz w:val="24"/>
          <w:szCs w:val="24"/>
        </w:rPr>
        <w:t xml:space="preserve"> </w:t>
      </w:r>
      <w:r w:rsidR="00CE0061" w:rsidRPr="00DC3FA3">
        <w:rPr>
          <w:rFonts w:ascii="Arial" w:eastAsia="Times New Roman" w:hAnsi="Arial" w:cs="Arial"/>
          <w:color w:val="000000"/>
          <w:sz w:val="24"/>
          <w:szCs w:val="24"/>
        </w:rPr>
        <w:t>June 30</w:t>
      </w:r>
      <w:r w:rsidR="00B854CF" w:rsidRPr="00DC3FA3">
        <w:rPr>
          <w:rFonts w:ascii="Arial" w:eastAsia="Times New Roman" w:hAnsi="Arial" w:cs="Arial"/>
          <w:color w:val="000000"/>
          <w:sz w:val="24"/>
          <w:szCs w:val="24"/>
        </w:rPr>
        <w:t>, 2026</w:t>
      </w:r>
      <w:r w:rsidR="00E05DDB" w:rsidRPr="00DC3FA3">
        <w:rPr>
          <w:rFonts w:ascii="Arial" w:eastAsia="Times New Roman" w:hAnsi="Arial" w:cs="Arial"/>
          <w:color w:val="000000"/>
          <w:sz w:val="24"/>
          <w:szCs w:val="24"/>
        </w:rPr>
        <w:t>,</w:t>
      </w:r>
      <w:r w:rsidRPr="00DC3FA3">
        <w:rPr>
          <w:rFonts w:ascii="Arial" w:eastAsia="Times New Roman" w:hAnsi="Arial" w:cs="Arial"/>
          <w:color w:val="000000"/>
          <w:sz w:val="24"/>
          <w:szCs w:val="24"/>
        </w:rPr>
        <w:t xml:space="preserve"> meeting as read. Voting yes were, </w:t>
      </w:r>
      <w:r w:rsidR="00534948" w:rsidRPr="00DC3FA3">
        <w:rPr>
          <w:rFonts w:ascii="Arial" w:eastAsia="Times New Roman" w:hAnsi="Arial" w:cs="Arial"/>
          <w:color w:val="000000"/>
          <w:sz w:val="24"/>
          <w:szCs w:val="24"/>
        </w:rPr>
        <w:t xml:space="preserve">Kathy Cooper, </w:t>
      </w:r>
      <w:r w:rsidR="00CE0061" w:rsidRPr="00DC3FA3">
        <w:rPr>
          <w:rFonts w:ascii="Arial" w:eastAsia="Times New Roman" w:hAnsi="Arial" w:cs="Arial"/>
          <w:color w:val="000000"/>
          <w:sz w:val="24"/>
          <w:szCs w:val="24"/>
        </w:rPr>
        <w:t xml:space="preserve">Shelly Acosta, and </w:t>
      </w:r>
      <w:r w:rsidR="001D2865" w:rsidRPr="00DC3FA3">
        <w:rPr>
          <w:rFonts w:ascii="Arial" w:eastAsia="Times New Roman" w:hAnsi="Arial" w:cs="Arial"/>
          <w:color w:val="000000"/>
          <w:sz w:val="24"/>
          <w:szCs w:val="24"/>
        </w:rPr>
        <w:t>Luke Edwards</w:t>
      </w:r>
      <w:r w:rsidR="00FE0BFE" w:rsidRPr="00DC3FA3">
        <w:rPr>
          <w:rFonts w:ascii="Arial" w:eastAsia="Times New Roman" w:hAnsi="Arial" w:cs="Arial"/>
          <w:color w:val="000000"/>
          <w:sz w:val="24"/>
          <w:szCs w:val="24"/>
        </w:rPr>
        <w:t>.</w:t>
      </w:r>
    </w:p>
    <w:p w14:paraId="6498D1BD" w14:textId="77777777" w:rsidR="00AD3354" w:rsidRPr="00DC3FA3" w:rsidRDefault="00AD3354" w:rsidP="00AD3354">
      <w:pPr>
        <w:spacing w:line="240" w:lineRule="auto"/>
        <w:ind w:left="-15" w:hanging="10"/>
        <w:rPr>
          <w:rFonts w:ascii="Arial" w:eastAsia="Times New Roman" w:hAnsi="Arial" w:cs="Arial"/>
          <w:sz w:val="24"/>
          <w:szCs w:val="24"/>
        </w:rPr>
      </w:pPr>
      <w:r w:rsidRPr="00DC3FA3">
        <w:rPr>
          <w:rFonts w:ascii="Arial" w:eastAsia="Times New Roman" w:hAnsi="Arial" w:cs="Arial"/>
          <w:b/>
          <w:bCs/>
          <w:color w:val="000000"/>
          <w:sz w:val="24"/>
          <w:szCs w:val="24"/>
        </w:rPr>
        <w:t>TREASURER’S REPORT: </w:t>
      </w:r>
    </w:p>
    <w:p w14:paraId="21CC9860" w14:textId="77777777" w:rsidR="00ED0A3C" w:rsidRDefault="00ED0A3C" w:rsidP="00ED0A3C">
      <w:pPr>
        <w:pStyle w:val="ListParagraph"/>
        <w:numPr>
          <w:ilvl w:val="0"/>
          <w:numId w:val="19"/>
        </w:numPr>
        <w:spacing w:line="276" w:lineRule="auto"/>
        <w:rPr>
          <w:rFonts w:ascii="Arial" w:eastAsia="Times New Roman" w:hAnsi="Arial" w:cs="Arial"/>
          <w:color w:val="000000"/>
          <w:sz w:val="24"/>
          <w:szCs w:val="24"/>
        </w:rPr>
      </w:pPr>
      <w:r w:rsidRPr="00ED0A3C">
        <w:rPr>
          <w:rFonts w:ascii="Arial" w:eastAsia="Times New Roman" w:hAnsi="Arial" w:cs="Arial"/>
          <w:b/>
          <w:bCs/>
          <w:color w:val="000000"/>
          <w:sz w:val="24"/>
          <w:szCs w:val="24"/>
        </w:rPr>
        <w:t>Disbursement Reports / Approval of Disbursements</w:t>
      </w:r>
      <w:r w:rsidR="00FE0BFE" w:rsidRPr="00ED0A3C">
        <w:rPr>
          <w:rFonts w:ascii="Arial" w:eastAsia="Times New Roman" w:hAnsi="Arial" w:cs="Arial"/>
          <w:b/>
          <w:bCs/>
          <w:color w:val="000000"/>
          <w:sz w:val="24"/>
          <w:szCs w:val="24"/>
        </w:rPr>
        <w:t>:</w:t>
      </w:r>
      <w:r w:rsidR="00467B11" w:rsidRPr="00ED0A3C">
        <w:rPr>
          <w:rFonts w:ascii="Arial" w:eastAsia="Times New Roman" w:hAnsi="Arial" w:cs="Arial"/>
          <w:b/>
          <w:bCs/>
          <w:color w:val="000000"/>
          <w:sz w:val="24"/>
          <w:szCs w:val="24"/>
        </w:rPr>
        <w:t xml:space="preserve"> </w:t>
      </w:r>
      <w:r w:rsidR="00467B11" w:rsidRPr="00ED0A3C">
        <w:rPr>
          <w:rFonts w:ascii="Arial" w:eastAsia="Times New Roman" w:hAnsi="Arial" w:cs="Arial"/>
          <w:color w:val="000000"/>
          <w:sz w:val="24"/>
          <w:szCs w:val="24"/>
        </w:rPr>
        <w:t xml:space="preserve">On a motion by </w:t>
      </w:r>
      <w:r w:rsidR="00CE0061" w:rsidRPr="00ED0A3C">
        <w:rPr>
          <w:rFonts w:ascii="Arial" w:eastAsia="Times New Roman" w:hAnsi="Arial" w:cs="Arial"/>
          <w:color w:val="000000"/>
          <w:sz w:val="24"/>
          <w:szCs w:val="24"/>
        </w:rPr>
        <w:t>Shelly Acosta</w:t>
      </w:r>
      <w:r w:rsidR="00467B11" w:rsidRPr="00ED0A3C">
        <w:rPr>
          <w:rFonts w:ascii="Arial" w:eastAsia="Times New Roman" w:hAnsi="Arial" w:cs="Arial"/>
          <w:color w:val="000000"/>
          <w:sz w:val="24"/>
          <w:szCs w:val="24"/>
        </w:rPr>
        <w:t xml:space="preserve">, seconded by </w:t>
      </w:r>
      <w:r w:rsidR="00B55738" w:rsidRPr="00ED0A3C">
        <w:rPr>
          <w:rFonts w:ascii="Arial" w:eastAsia="Times New Roman" w:hAnsi="Arial" w:cs="Arial"/>
          <w:color w:val="000000"/>
          <w:sz w:val="24"/>
          <w:szCs w:val="24"/>
        </w:rPr>
        <w:t>Luke Edwards</w:t>
      </w:r>
      <w:r w:rsidR="00467B11" w:rsidRPr="00ED0A3C">
        <w:rPr>
          <w:rFonts w:ascii="Arial" w:eastAsia="Times New Roman" w:hAnsi="Arial" w:cs="Arial"/>
          <w:color w:val="000000"/>
          <w:sz w:val="24"/>
          <w:szCs w:val="24"/>
        </w:rPr>
        <w:t xml:space="preserve">, it was voted to approve the disbursements as presented by Director, Debbie Jones. Voting yes were, </w:t>
      </w:r>
      <w:r w:rsidR="00CE0061" w:rsidRPr="00ED0A3C">
        <w:rPr>
          <w:rFonts w:ascii="Arial" w:eastAsia="Times New Roman" w:hAnsi="Arial" w:cs="Arial"/>
          <w:color w:val="000000"/>
          <w:sz w:val="24"/>
          <w:szCs w:val="24"/>
        </w:rPr>
        <w:t>Shelly Acosta</w:t>
      </w:r>
      <w:r w:rsidR="001D2865" w:rsidRPr="00ED0A3C">
        <w:rPr>
          <w:rFonts w:ascii="Arial" w:eastAsia="Times New Roman" w:hAnsi="Arial" w:cs="Arial"/>
          <w:color w:val="000000"/>
          <w:sz w:val="24"/>
          <w:szCs w:val="24"/>
        </w:rPr>
        <w:t>, Luke Edwards</w:t>
      </w:r>
      <w:r w:rsidR="00B55738" w:rsidRPr="00ED0A3C">
        <w:rPr>
          <w:rFonts w:ascii="Arial" w:eastAsia="Times New Roman" w:hAnsi="Arial" w:cs="Arial"/>
          <w:color w:val="000000"/>
          <w:sz w:val="24"/>
          <w:szCs w:val="24"/>
        </w:rPr>
        <w:t xml:space="preserve">, and </w:t>
      </w:r>
      <w:r w:rsidR="00CE0061" w:rsidRPr="00ED0A3C">
        <w:rPr>
          <w:rFonts w:ascii="Arial" w:eastAsia="Times New Roman" w:hAnsi="Arial" w:cs="Arial"/>
          <w:color w:val="000000"/>
          <w:sz w:val="24"/>
          <w:szCs w:val="24"/>
        </w:rPr>
        <w:t>Kathy Cooper</w:t>
      </w:r>
      <w:r w:rsidR="00467B11" w:rsidRPr="00ED0A3C">
        <w:rPr>
          <w:rFonts w:ascii="Arial" w:eastAsia="Times New Roman" w:hAnsi="Arial" w:cs="Arial"/>
          <w:color w:val="000000"/>
          <w:sz w:val="24"/>
          <w:szCs w:val="24"/>
        </w:rPr>
        <w:t>.</w:t>
      </w:r>
    </w:p>
    <w:p w14:paraId="21F9F299" w14:textId="6C98178E" w:rsidR="00ED0A3C" w:rsidRPr="00ED0A3C" w:rsidRDefault="00ED0A3C" w:rsidP="00ED0A3C">
      <w:pPr>
        <w:pStyle w:val="ListParagraph"/>
        <w:numPr>
          <w:ilvl w:val="0"/>
          <w:numId w:val="19"/>
        </w:numPr>
        <w:spacing w:line="276" w:lineRule="auto"/>
        <w:rPr>
          <w:rFonts w:ascii="Arial" w:eastAsia="Times New Roman" w:hAnsi="Arial" w:cs="Arial"/>
          <w:color w:val="000000"/>
          <w:sz w:val="24"/>
          <w:szCs w:val="24"/>
        </w:rPr>
      </w:pPr>
      <w:r w:rsidRPr="00ED0A3C">
        <w:rPr>
          <w:rFonts w:ascii="Arial" w:eastAsia="Times New Roman" w:hAnsi="Arial" w:cs="Arial"/>
          <w:b/>
          <w:bCs/>
          <w:color w:val="000000"/>
          <w:sz w:val="24"/>
          <w:szCs w:val="24"/>
        </w:rPr>
        <w:t>Legacy Bank Certificates of Deposit Renewal</w:t>
      </w:r>
      <w:r w:rsidR="0039746A" w:rsidRPr="00ED0A3C">
        <w:rPr>
          <w:rFonts w:ascii="Arial" w:eastAsia="Times New Roman" w:hAnsi="Arial" w:cs="Arial"/>
          <w:b/>
          <w:bCs/>
          <w:color w:val="000000"/>
          <w:sz w:val="24"/>
          <w:szCs w:val="24"/>
        </w:rPr>
        <w:t>:</w:t>
      </w:r>
      <w:r w:rsidR="0039746A" w:rsidRPr="00ED0A3C">
        <w:rPr>
          <w:rFonts w:ascii="Arial" w:eastAsia="Times New Roman" w:hAnsi="Arial" w:cs="Arial"/>
          <w:color w:val="000000"/>
          <w:sz w:val="24"/>
          <w:szCs w:val="24"/>
        </w:rPr>
        <w:t xml:space="preserve"> On a motion by Luke Edwards, seconded by Shelly Acosta, it was voted to approve the automatic renewal of three Legacy Bank Certificates of Deposit</w:t>
      </w:r>
      <w:r w:rsidR="00FB5913" w:rsidRPr="00ED0A3C">
        <w:rPr>
          <w:rFonts w:ascii="Arial" w:eastAsia="Times New Roman" w:hAnsi="Arial" w:cs="Arial"/>
          <w:color w:val="000000"/>
          <w:sz w:val="24"/>
          <w:szCs w:val="24"/>
        </w:rPr>
        <w:t>,</w:t>
      </w:r>
      <w:r w:rsidR="0039746A" w:rsidRPr="00ED0A3C">
        <w:rPr>
          <w:rFonts w:ascii="Arial" w:eastAsia="Times New Roman" w:hAnsi="Arial" w:cs="Arial"/>
          <w:color w:val="000000"/>
          <w:sz w:val="24"/>
          <w:szCs w:val="24"/>
        </w:rPr>
        <w:t xml:space="preserve"> each in the amount of $</w:t>
      </w:r>
      <w:r w:rsidR="007D3572" w:rsidRPr="00ED0A3C">
        <w:rPr>
          <w:rFonts w:ascii="Arial" w:eastAsia="Times New Roman" w:hAnsi="Arial" w:cs="Arial"/>
          <w:color w:val="000000"/>
          <w:sz w:val="24"/>
          <w:szCs w:val="24"/>
        </w:rPr>
        <w:t>53,211.57</w:t>
      </w:r>
      <w:r w:rsidR="00FB5913" w:rsidRPr="00ED0A3C">
        <w:rPr>
          <w:rFonts w:ascii="Arial" w:eastAsia="Times New Roman" w:hAnsi="Arial" w:cs="Arial"/>
          <w:color w:val="000000"/>
          <w:sz w:val="24"/>
          <w:szCs w:val="24"/>
        </w:rPr>
        <w:t>,</w:t>
      </w:r>
      <w:r w:rsidR="0039746A" w:rsidRPr="00ED0A3C">
        <w:rPr>
          <w:rFonts w:ascii="Arial" w:eastAsia="Times New Roman" w:hAnsi="Arial" w:cs="Arial"/>
          <w:color w:val="000000"/>
          <w:sz w:val="24"/>
          <w:szCs w:val="24"/>
        </w:rPr>
        <w:t xml:space="preserve"> </w:t>
      </w:r>
      <w:r w:rsidR="00FB5913" w:rsidRPr="00ED0A3C">
        <w:rPr>
          <w:rFonts w:ascii="Arial" w:eastAsia="Times New Roman" w:hAnsi="Arial" w:cs="Arial"/>
          <w:color w:val="000000"/>
          <w:sz w:val="24"/>
          <w:szCs w:val="24"/>
        </w:rPr>
        <w:t xml:space="preserve">coming due </w:t>
      </w:r>
      <w:r w:rsidR="0039746A" w:rsidRPr="00ED0A3C">
        <w:rPr>
          <w:rFonts w:ascii="Arial" w:eastAsia="Times New Roman" w:hAnsi="Arial" w:cs="Arial"/>
          <w:color w:val="000000"/>
          <w:sz w:val="24"/>
          <w:szCs w:val="24"/>
        </w:rPr>
        <w:t>on 0</w:t>
      </w:r>
      <w:r w:rsidR="007D3572" w:rsidRPr="00ED0A3C">
        <w:rPr>
          <w:rFonts w:ascii="Arial" w:eastAsia="Times New Roman" w:hAnsi="Arial" w:cs="Arial"/>
          <w:color w:val="000000"/>
          <w:sz w:val="24"/>
          <w:szCs w:val="24"/>
        </w:rPr>
        <w:t>8</w:t>
      </w:r>
      <w:r w:rsidR="0039746A" w:rsidRPr="00ED0A3C">
        <w:rPr>
          <w:rFonts w:ascii="Arial" w:eastAsia="Times New Roman" w:hAnsi="Arial" w:cs="Arial"/>
          <w:color w:val="000000"/>
          <w:sz w:val="24"/>
          <w:szCs w:val="24"/>
        </w:rPr>
        <w:t>/03/2026. The new maturity date will be 0</w:t>
      </w:r>
      <w:r w:rsidR="007D3572" w:rsidRPr="00ED0A3C">
        <w:rPr>
          <w:rFonts w:ascii="Arial" w:eastAsia="Times New Roman" w:hAnsi="Arial" w:cs="Arial"/>
          <w:color w:val="000000"/>
          <w:sz w:val="24"/>
          <w:szCs w:val="24"/>
        </w:rPr>
        <w:t>2</w:t>
      </w:r>
      <w:r w:rsidR="0039746A" w:rsidRPr="00ED0A3C">
        <w:rPr>
          <w:rFonts w:ascii="Arial" w:eastAsia="Times New Roman" w:hAnsi="Arial" w:cs="Arial"/>
          <w:color w:val="000000"/>
          <w:sz w:val="24"/>
          <w:szCs w:val="24"/>
        </w:rPr>
        <w:t>/03/202</w:t>
      </w:r>
      <w:r w:rsidR="007D3572" w:rsidRPr="00ED0A3C">
        <w:rPr>
          <w:rFonts w:ascii="Arial" w:eastAsia="Times New Roman" w:hAnsi="Arial" w:cs="Arial"/>
          <w:color w:val="000000"/>
          <w:sz w:val="24"/>
          <w:szCs w:val="24"/>
        </w:rPr>
        <w:t>7</w:t>
      </w:r>
      <w:r w:rsidR="0039746A" w:rsidRPr="00ED0A3C">
        <w:rPr>
          <w:rFonts w:ascii="Arial" w:eastAsia="Times New Roman" w:hAnsi="Arial" w:cs="Arial"/>
          <w:color w:val="000000"/>
          <w:sz w:val="24"/>
          <w:szCs w:val="24"/>
        </w:rPr>
        <w:t>. Voting yes were, Luke Edwards, Shelly Acosta, and Kathy Cooper.</w:t>
      </w:r>
    </w:p>
    <w:p w14:paraId="384BE0AA" w14:textId="428C7890" w:rsidR="008B4EA7" w:rsidRPr="00ED0A3C" w:rsidRDefault="005722E3" w:rsidP="00ED0A3C">
      <w:pPr>
        <w:pStyle w:val="ListParagraph"/>
        <w:numPr>
          <w:ilvl w:val="0"/>
          <w:numId w:val="19"/>
        </w:numPr>
        <w:spacing w:line="276" w:lineRule="auto"/>
        <w:rPr>
          <w:rFonts w:ascii="Arial" w:eastAsia="Times New Roman" w:hAnsi="Arial" w:cs="Arial"/>
          <w:color w:val="000000"/>
          <w:sz w:val="24"/>
          <w:szCs w:val="24"/>
        </w:rPr>
      </w:pPr>
      <w:r w:rsidRPr="00ED0A3C">
        <w:rPr>
          <w:rFonts w:ascii="Arial" w:eastAsia="Times New Roman" w:hAnsi="Arial" w:cs="Arial"/>
          <w:b/>
          <w:bCs/>
          <w:color w:val="000000"/>
          <w:sz w:val="24"/>
          <w:szCs w:val="24"/>
        </w:rPr>
        <w:t xml:space="preserve">Quarterly Financial Review: </w:t>
      </w:r>
      <w:r w:rsidRPr="00ED0A3C">
        <w:rPr>
          <w:rFonts w:ascii="Arial" w:eastAsia="Times New Roman" w:hAnsi="Arial" w:cs="Arial"/>
          <w:color w:val="000000"/>
          <w:sz w:val="24"/>
          <w:szCs w:val="24"/>
        </w:rPr>
        <w:t>A Quarterly Financial Review for the 2</w:t>
      </w:r>
      <w:r w:rsidRPr="00ED0A3C">
        <w:rPr>
          <w:rFonts w:ascii="Arial" w:eastAsia="Times New Roman" w:hAnsi="Arial" w:cs="Arial"/>
          <w:color w:val="000000"/>
          <w:sz w:val="24"/>
          <w:szCs w:val="24"/>
          <w:vertAlign w:val="superscript"/>
        </w:rPr>
        <w:t>nd</w:t>
      </w:r>
      <w:r w:rsidRPr="00ED0A3C">
        <w:rPr>
          <w:rFonts w:ascii="Arial" w:eastAsia="Times New Roman" w:hAnsi="Arial" w:cs="Arial"/>
          <w:color w:val="000000"/>
          <w:sz w:val="24"/>
          <w:szCs w:val="24"/>
        </w:rPr>
        <w:t xml:space="preserve"> Quarter of 202</w:t>
      </w:r>
      <w:r w:rsidR="008B4EA7" w:rsidRPr="00ED0A3C">
        <w:rPr>
          <w:rFonts w:ascii="Arial" w:eastAsia="Times New Roman" w:hAnsi="Arial" w:cs="Arial"/>
          <w:color w:val="000000"/>
          <w:sz w:val="24"/>
          <w:szCs w:val="24"/>
        </w:rPr>
        <w:t>6</w:t>
      </w:r>
      <w:r w:rsidRPr="00ED0A3C">
        <w:rPr>
          <w:rFonts w:ascii="Arial" w:eastAsia="Times New Roman" w:hAnsi="Arial" w:cs="Arial"/>
          <w:color w:val="000000"/>
          <w:sz w:val="24"/>
          <w:szCs w:val="24"/>
        </w:rPr>
        <w:t xml:space="preserve"> was presented for the board’s review.</w:t>
      </w:r>
      <w:r w:rsidR="008B4EA7" w:rsidRPr="00ED0A3C">
        <w:rPr>
          <w:rFonts w:ascii="Arial" w:eastAsia="Times New Roman" w:hAnsi="Arial" w:cs="Arial"/>
          <w:color w:val="000000"/>
          <w:sz w:val="24"/>
          <w:szCs w:val="24"/>
        </w:rPr>
        <w:t xml:space="preserve"> </w:t>
      </w:r>
    </w:p>
    <w:p w14:paraId="58D8B128" w14:textId="77777777" w:rsidR="00511215" w:rsidRDefault="00511215" w:rsidP="00511215">
      <w:pPr>
        <w:spacing w:line="240" w:lineRule="auto"/>
        <w:rPr>
          <w:rFonts w:ascii="Arial" w:eastAsia="Times New Roman" w:hAnsi="Arial" w:cs="Arial"/>
          <w:b/>
          <w:bCs/>
          <w:color w:val="000000"/>
          <w:sz w:val="24"/>
          <w:szCs w:val="24"/>
        </w:rPr>
      </w:pPr>
    </w:p>
    <w:p w14:paraId="0A04317B" w14:textId="77777777" w:rsidR="00511215" w:rsidRDefault="00511215" w:rsidP="00511215">
      <w:pPr>
        <w:spacing w:line="240" w:lineRule="auto"/>
        <w:rPr>
          <w:rFonts w:ascii="Arial" w:eastAsia="Times New Roman" w:hAnsi="Arial" w:cs="Arial"/>
          <w:b/>
          <w:bCs/>
          <w:color w:val="000000"/>
          <w:sz w:val="24"/>
          <w:szCs w:val="24"/>
        </w:rPr>
      </w:pPr>
    </w:p>
    <w:p w14:paraId="4336BF94" w14:textId="0C112D51" w:rsidR="00511215" w:rsidRDefault="00511215" w:rsidP="00511215">
      <w:pPr>
        <w:spacing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lastRenderedPageBreak/>
        <w:t>C</w:t>
      </w:r>
      <w:r w:rsidR="00AD3354" w:rsidRPr="00DC3FA3">
        <w:rPr>
          <w:rFonts w:ascii="Arial" w:eastAsia="Times New Roman" w:hAnsi="Arial" w:cs="Arial"/>
          <w:b/>
          <w:bCs/>
          <w:color w:val="000000"/>
          <w:sz w:val="24"/>
          <w:szCs w:val="24"/>
        </w:rPr>
        <w:t>ORRESPONDENCE:</w:t>
      </w:r>
    </w:p>
    <w:p w14:paraId="45859383" w14:textId="69D59EB7" w:rsidR="007A6300" w:rsidRPr="00DC3FA3" w:rsidRDefault="007A6300" w:rsidP="00511215">
      <w:pPr>
        <w:spacing w:line="240" w:lineRule="auto"/>
        <w:rPr>
          <w:rFonts w:ascii="Arial" w:eastAsia="Times New Roman" w:hAnsi="Arial" w:cs="Arial"/>
          <w:color w:val="000000"/>
          <w:sz w:val="24"/>
          <w:szCs w:val="24"/>
        </w:rPr>
      </w:pPr>
      <w:r w:rsidRPr="00DC3FA3">
        <w:rPr>
          <w:rFonts w:ascii="Arial" w:eastAsia="Times New Roman" w:hAnsi="Arial" w:cs="Arial"/>
          <w:b/>
          <w:bCs/>
          <w:color w:val="000000"/>
          <w:sz w:val="24"/>
          <w:szCs w:val="24"/>
        </w:rPr>
        <w:t>Statistical Reports:</w:t>
      </w:r>
      <w:r w:rsidRPr="00DC3FA3">
        <w:rPr>
          <w:rFonts w:ascii="Arial" w:eastAsia="Times New Roman" w:hAnsi="Arial" w:cs="Arial"/>
          <w:color w:val="000000"/>
          <w:sz w:val="24"/>
          <w:szCs w:val="24"/>
        </w:rPr>
        <w:t xml:space="preserve"> The </w:t>
      </w:r>
      <w:r w:rsidR="00FB5913" w:rsidRPr="00DC3FA3">
        <w:rPr>
          <w:rFonts w:ascii="Arial" w:eastAsia="Times New Roman" w:hAnsi="Arial" w:cs="Arial"/>
          <w:color w:val="000000"/>
          <w:sz w:val="24"/>
          <w:szCs w:val="24"/>
        </w:rPr>
        <w:t>June</w:t>
      </w:r>
      <w:r w:rsidR="00B55738" w:rsidRPr="00DC3FA3">
        <w:rPr>
          <w:rFonts w:ascii="Arial" w:eastAsia="Times New Roman" w:hAnsi="Arial" w:cs="Arial"/>
          <w:color w:val="000000"/>
          <w:sz w:val="24"/>
          <w:szCs w:val="24"/>
        </w:rPr>
        <w:t xml:space="preserve"> </w:t>
      </w:r>
      <w:r w:rsidR="00FC4679" w:rsidRPr="00DC3FA3">
        <w:rPr>
          <w:rFonts w:ascii="Arial" w:eastAsia="Times New Roman" w:hAnsi="Arial" w:cs="Arial"/>
          <w:color w:val="000000"/>
          <w:sz w:val="24"/>
          <w:szCs w:val="24"/>
        </w:rPr>
        <w:t>2026</w:t>
      </w:r>
      <w:r w:rsidRPr="00DC3FA3">
        <w:rPr>
          <w:rFonts w:ascii="Arial" w:eastAsia="Times New Roman" w:hAnsi="Arial" w:cs="Arial"/>
          <w:color w:val="000000"/>
          <w:sz w:val="24"/>
          <w:szCs w:val="24"/>
        </w:rPr>
        <w:t xml:space="preserve"> library statistical report was presented for the board’s review.</w:t>
      </w:r>
    </w:p>
    <w:p w14:paraId="44496619" w14:textId="067A1E34" w:rsidR="00467B11" w:rsidRPr="00DC3FA3" w:rsidRDefault="00467B11" w:rsidP="007A6300">
      <w:pPr>
        <w:pStyle w:val="ListParagraph"/>
        <w:numPr>
          <w:ilvl w:val="0"/>
          <w:numId w:val="4"/>
        </w:numPr>
        <w:spacing w:line="240" w:lineRule="auto"/>
        <w:rPr>
          <w:rFonts w:ascii="Arial" w:eastAsia="Times New Roman" w:hAnsi="Arial" w:cs="Arial"/>
          <w:color w:val="000000"/>
          <w:sz w:val="24"/>
          <w:szCs w:val="24"/>
        </w:rPr>
      </w:pPr>
      <w:r w:rsidRPr="00DC3FA3">
        <w:rPr>
          <w:rFonts w:ascii="Arial" w:eastAsia="Times New Roman" w:hAnsi="Arial" w:cs="Arial"/>
          <w:b/>
          <w:bCs/>
          <w:color w:val="000000"/>
          <w:sz w:val="24"/>
          <w:szCs w:val="24"/>
        </w:rPr>
        <w:t>Google 5 Star Reviews:</w:t>
      </w:r>
      <w:r w:rsidRPr="00DC3FA3">
        <w:rPr>
          <w:rFonts w:ascii="Arial" w:eastAsia="Times New Roman" w:hAnsi="Arial" w:cs="Arial"/>
          <w:color w:val="000000"/>
          <w:sz w:val="24"/>
          <w:szCs w:val="24"/>
        </w:rPr>
        <w:t xml:space="preserve"> </w:t>
      </w:r>
      <w:r w:rsidR="00171E1B" w:rsidRPr="00DC3FA3">
        <w:rPr>
          <w:rFonts w:ascii="Arial" w:eastAsia="Times New Roman" w:hAnsi="Arial" w:cs="Arial"/>
          <w:color w:val="000000"/>
          <w:sz w:val="24"/>
          <w:szCs w:val="24"/>
        </w:rPr>
        <w:t xml:space="preserve">The staff </w:t>
      </w:r>
      <w:r w:rsidR="001D2865" w:rsidRPr="00DC3FA3">
        <w:rPr>
          <w:rFonts w:ascii="Arial" w:eastAsia="Times New Roman" w:hAnsi="Arial" w:cs="Arial"/>
          <w:color w:val="000000"/>
          <w:sz w:val="24"/>
          <w:szCs w:val="24"/>
        </w:rPr>
        <w:t xml:space="preserve">received </w:t>
      </w:r>
      <w:r w:rsidR="00FB5913" w:rsidRPr="00DC3FA3">
        <w:rPr>
          <w:rFonts w:ascii="Arial" w:eastAsia="Times New Roman" w:hAnsi="Arial" w:cs="Arial"/>
          <w:color w:val="000000"/>
          <w:sz w:val="24"/>
          <w:szCs w:val="24"/>
        </w:rPr>
        <w:t>five</w:t>
      </w:r>
      <w:r w:rsidR="001D2865" w:rsidRPr="00DC3FA3">
        <w:rPr>
          <w:rFonts w:ascii="Arial" w:eastAsia="Times New Roman" w:hAnsi="Arial" w:cs="Arial"/>
          <w:color w:val="000000"/>
          <w:sz w:val="24"/>
          <w:szCs w:val="24"/>
        </w:rPr>
        <w:t xml:space="preserve"> </w:t>
      </w:r>
      <w:r w:rsidR="00171E1B" w:rsidRPr="00DC3FA3">
        <w:rPr>
          <w:rFonts w:ascii="Arial" w:eastAsia="Times New Roman" w:hAnsi="Arial" w:cs="Arial"/>
          <w:color w:val="000000"/>
          <w:sz w:val="24"/>
          <w:szCs w:val="24"/>
        </w:rPr>
        <w:t xml:space="preserve">Google 5 Star reviews in the month of </w:t>
      </w:r>
      <w:r w:rsidR="00B55738" w:rsidRPr="00DC3FA3">
        <w:rPr>
          <w:rFonts w:ascii="Arial" w:eastAsia="Times New Roman" w:hAnsi="Arial" w:cs="Arial"/>
          <w:color w:val="000000"/>
          <w:sz w:val="24"/>
          <w:szCs w:val="24"/>
        </w:rPr>
        <w:t>Ju</w:t>
      </w:r>
      <w:r w:rsidR="00FB5913" w:rsidRPr="00DC3FA3">
        <w:rPr>
          <w:rFonts w:ascii="Arial" w:eastAsia="Times New Roman" w:hAnsi="Arial" w:cs="Arial"/>
          <w:color w:val="000000"/>
          <w:sz w:val="24"/>
          <w:szCs w:val="24"/>
        </w:rPr>
        <w:t>ly</w:t>
      </w:r>
      <w:r w:rsidR="00171E1B" w:rsidRPr="00DC3FA3">
        <w:rPr>
          <w:rFonts w:ascii="Arial" w:eastAsia="Times New Roman" w:hAnsi="Arial" w:cs="Arial"/>
          <w:color w:val="000000"/>
          <w:sz w:val="24"/>
          <w:szCs w:val="24"/>
        </w:rPr>
        <w:t xml:space="preserve"> for customer service.</w:t>
      </w:r>
    </w:p>
    <w:p w14:paraId="46791359" w14:textId="3E14CED9" w:rsidR="0075460B" w:rsidRPr="00DC3FA3" w:rsidRDefault="00AD3354" w:rsidP="0075460B">
      <w:pPr>
        <w:spacing w:line="240" w:lineRule="auto"/>
        <w:ind w:left="-15" w:hanging="10"/>
        <w:rPr>
          <w:rFonts w:ascii="Arial" w:eastAsia="Times New Roman" w:hAnsi="Arial" w:cs="Arial"/>
          <w:color w:val="000000"/>
          <w:sz w:val="24"/>
          <w:szCs w:val="24"/>
        </w:rPr>
      </w:pPr>
      <w:r w:rsidRPr="00DC3FA3">
        <w:rPr>
          <w:rFonts w:ascii="Arial" w:eastAsia="Times New Roman" w:hAnsi="Arial" w:cs="Arial"/>
          <w:b/>
          <w:bCs/>
          <w:color w:val="000000"/>
          <w:sz w:val="24"/>
          <w:szCs w:val="24"/>
        </w:rPr>
        <w:t xml:space="preserve">DIRECTOR’S REPORT: </w:t>
      </w:r>
      <w:r w:rsidRPr="00DC3FA3">
        <w:rPr>
          <w:rFonts w:ascii="Arial" w:eastAsia="Times New Roman" w:hAnsi="Arial" w:cs="Arial"/>
          <w:color w:val="000000"/>
          <w:sz w:val="24"/>
          <w:szCs w:val="24"/>
        </w:rPr>
        <w:t>Library Director, Debbie Jones</w:t>
      </w:r>
      <w:r w:rsidR="008E19B1" w:rsidRPr="00DC3FA3">
        <w:rPr>
          <w:rFonts w:ascii="Arial" w:eastAsia="Times New Roman" w:hAnsi="Arial" w:cs="Arial"/>
          <w:color w:val="000000"/>
          <w:sz w:val="24"/>
          <w:szCs w:val="24"/>
        </w:rPr>
        <w:t xml:space="preserve"> </w:t>
      </w:r>
      <w:r w:rsidRPr="00DC3FA3">
        <w:rPr>
          <w:rFonts w:ascii="Arial" w:eastAsia="Times New Roman" w:hAnsi="Arial" w:cs="Arial"/>
          <w:color w:val="000000"/>
          <w:sz w:val="24"/>
          <w:szCs w:val="24"/>
        </w:rPr>
        <w:t>reported the following</w:t>
      </w:r>
      <w:r w:rsidR="00510757" w:rsidRPr="00DC3FA3">
        <w:rPr>
          <w:rFonts w:ascii="Arial" w:eastAsia="Times New Roman" w:hAnsi="Arial" w:cs="Arial"/>
          <w:color w:val="000000"/>
          <w:sz w:val="24"/>
          <w:szCs w:val="24"/>
        </w:rPr>
        <w:t>:</w:t>
      </w:r>
    </w:p>
    <w:p w14:paraId="007D9921"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 xml:space="preserve">Tax Funds Received: </w:t>
      </w:r>
      <w:r w:rsidRPr="00DC3FA3">
        <w:rPr>
          <w:rFonts w:ascii="Arial" w:hAnsi="Arial" w:cs="Arial"/>
          <w:noProof/>
          <w:sz w:val="24"/>
          <w:szCs w:val="24"/>
        </w:rPr>
        <w:t xml:space="preserve">$8,644.92 in tax funds were received in July for June 2026 collections. </w:t>
      </w:r>
    </w:p>
    <w:p w14:paraId="6D683C69"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Roof Leak / Ceiling Repairs:</w:t>
      </w:r>
      <w:r w:rsidRPr="00DC3FA3">
        <w:rPr>
          <w:rFonts w:ascii="Arial" w:hAnsi="Arial" w:cs="Arial"/>
          <w:noProof/>
          <w:sz w:val="24"/>
          <w:szCs w:val="24"/>
        </w:rPr>
        <w:t xml:space="preserve"> Dickinson Roofing &amp; Construction LLC has replaced the failing snow guard rails that caused a major leak through the ceiling of the Friends Room. The ceiling repair is scheduled to begin on July 28</w:t>
      </w:r>
      <w:r w:rsidRPr="00DC3FA3">
        <w:rPr>
          <w:rFonts w:ascii="Arial" w:hAnsi="Arial" w:cs="Arial"/>
          <w:noProof/>
          <w:sz w:val="24"/>
          <w:szCs w:val="24"/>
          <w:vertAlign w:val="superscript"/>
        </w:rPr>
        <w:t>th</w:t>
      </w:r>
      <w:r w:rsidRPr="00DC3FA3">
        <w:rPr>
          <w:rFonts w:ascii="Arial" w:hAnsi="Arial" w:cs="Arial"/>
          <w:noProof/>
          <w:sz w:val="24"/>
          <w:szCs w:val="24"/>
        </w:rPr>
        <w:t xml:space="preserve">. The repair costs of the roof and ceiling are covered by the roof’s warranty.     </w:t>
      </w:r>
    </w:p>
    <w:p w14:paraId="52E2758A"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 xml:space="preserve">Staff Appreciation Dinner: </w:t>
      </w:r>
      <w:r w:rsidRPr="00DC3FA3">
        <w:rPr>
          <w:rFonts w:ascii="Arial" w:hAnsi="Arial" w:cs="Arial"/>
          <w:noProof/>
          <w:sz w:val="24"/>
          <w:szCs w:val="24"/>
        </w:rPr>
        <w:t>The annual end of summer Staff Appreciation Dinner will be held on July 30th. Staff will be treated to a meal from Shawnee Mound BBQ, and large candy bars will be given out in recognition of the many 5 Star Google reviews the library has received over the past few months.</w:t>
      </w:r>
    </w:p>
    <w:p w14:paraId="54C41C01"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 xml:space="preserve">Sprinkler System Repair: </w:t>
      </w:r>
      <w:r w:rsidRPr="00DC3FA3">
        <w:rPr>
          <w:rFonts w:ascii="Arial" w:hAnsi="Arial" w:cs="Arial"/>
          <w:noProof/>
          <w:sz w:val="24"/>
          <w:szCs w:val="24"/>
        </w:rPr>
        <w:t xml:space="preserve">Superior Lawns replaced the irrigation controller on the lawn sprinkler system due to faulty wiring from the aging of the sytem. The exisiting system has been in place since the library was built. </w:t>
      </w:r>
    </w:p>
    <w:p w14:paraId="02732949"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 xml:space="preserve">Dirt Work Needed: </w:t>
      </w:r>
      <w:r w:rsidRPr="00DC3FA3">
        <w:rPr>
          <w:rFonts w:ascii="Arial" w:hAnsi="Arial" w:cs="Arial"/>
          <w:noProof/>
          <w:sz w:val="24"/>
          <w:szCs w:val="24"/>
        </w:rPr>
        <w:t xml:space="preserve">Wizard Lawn &amp; Landscaping has been contacted to perform a dirt fill on the north side of the sidewalk between the library drive and railroad tracks. There is a significant gap between the sidewalk, which was replaced in the winter due to the water line collapse, and the ground that would result in injury in the case of a misstep and fall. Also, there is a hole on the lawn near the boundary line between the library and Kaysinger Basin that will need to be filled as well to prevent injury. </w:t>
      </w:r>
    </w:p>
    <w:p w14:paraId="17037D9C"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 xml:space="preserve">End of Summer Wrap-Up Celebration with Mad Science: </w:t>
      </w:r>
      <w:r w:rsidRPr="00DC3FA3">
        <w:rPr>
          <w:rFonts w:ascii="Arial" w:hAnsi="Arial" w:cs="Arial"/>
          <w:noProof/>
          <w:sz w:val="24"/>
          <w:szCs w:val="24"/>
        </w:rPr>
        <w:t>The Summer Reading Program will be ending on July 31</w:t>
      </w:r>
      <w:r w:rsidRPr="00DC3FA3">
        <w:rPr>
          <w:rFonts w:ascii="Arial" w:hAnsi="Arial" w:cs="Arial"/>
          <w:noProof/>
          <w:sz w:val="24"/>
          <w:szCs w:val="24"/>
          <w:vertAlign w:val="superscript"/>
        </w:rPr>
        <w:t>st</w:t>
      </w:r>
      <w:r w:rsidRPr="00DC3FA3">
        <w:rPr>
          <w:rFonts w:ascii="Arial" w:hAnsi="Arial" w:cs="Arial"/>
          <w:noProof/>
          <w:sz w:val="24"/>
          <w:szCs w:val="24"/>
        </w:rPr>
        <w:t>, and a Wrap-Up celebration will be held at 10:30 a.m. on Saturday, August 1</w:t>
      </w:r>
      <w:r w:rsidRPr="00DC3FA3">
        <w:rPr>
          <w:rFonts w:ascii="Arial" w:hAnsi="Arial" w:cs="Arial"/>
          <w:noProof/>
          <w:sz w:val="24"/>
          <w:szCs w:val="24"/>
          <w:vertAlign w:val="superscript"/>
        </w:rPr>
        <w:t>st</w:t>
      </w:r>
      <w:r w:rsidRPr="00DC3FA3">
        <w:rPr>
          <w:rFonts w:ascii="Arial" w:hAnsi="Arial" w:cs="Arial"/>
          <w:noProof/>
          <w:sz w:val="24"/>
          <w:szCs w:val="24"/>
        </w:rPr>
        <w:t xml:space="preserve"> in the library gallery. A performance will be given by Mad Science of Greater Kansas City, and the grand prize drawings will be held afterwards. </w:t>
      </w:r>
    </w:p>
    <w:p w14:paraId="7BF683F7"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Josh Shroyer Author Visit:</w:t>
      </w:r>
      <w:r w:rsidRPr="00DC3FA3">
        <w:rPr>
          <w:rFonts w:ascii="Arial" w:hAnsi="Arial" w:cs="Arial"/>
          <w:noProof/>
          <w:sz w:val="24"/>
          <w:szCs w:val="24"/>
        </w:rPr>
        <w:t xml:space="preserve"> A book reading and signing is being held for returning local author Josh Shroyer on Saturday, August 1</w:t>
      </w:r>
      <w:r w:rsidRPr="00DC3FA3">
        <w:rPr>
          <w:rFonts w:ascii="Arial" w:hAnsi="Arial" w:cs="Arial"/>
          <w:noProof/>
          <w:sz w:val="24"/>
          <w:szCs w:val="24"/>
          <w:vertAlign w:val="superscript"/>
        </w:rPr>
        <w:t>st</w:t>
      </w:r>
      <w:r w:rsidRPr="00DC3FA3">
        <w:rPr>
          <w:rFonts w:ascii="Arial" w:hAnsi="Arial" w:cs="Arial"/>
          <w:noProof/>
          <w:sz w:val="24"/>
          <w:szCs w:val="24"/>
        </w:rPr>
        <w:t xml:space="preserve"> from 2:00 – 3:00 p.m. in the Friends Room. He will be reading from his second book “Show Me a Forester” and will have copies available for purchase. Josh had a great turnout, including local firemen, when he visited the library in October 2025 to promote his first release “Show Me a Firefighter.” We are happy to have him returning.</w:t>
      </w:r>
    </w:p>
    <w:p w14:paraId="3B3197B6"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 xml:space="preserve">Staff Training: </w:t>
      </w:r>
      <w:r w:rsidRPr="00DC3FA3">
        <w:rPr>
          <w:rFonts w:ascii="Arial" w:hAnsi="Arial" w:cs="Arial"/>
          <w:noProof/>
          <w:sz w:val="24"/>
          <w:szCs w:val="24"/>
        </w:rPr>
        <w:t xml:space="preserve"> Administrative Assistant, Stephanie Nichols and I have been frequently viewing webinars from various library related sources including Amigos Library Services, the Missouri Lagers Retirement System, and Missouri Evergreen monthly </w:t>
      </w:r>
      <w:r w:rsidRPr="00DC3FA3">
        <w:rPr>
          <w:rFonts w:ascii="Arial" w:hAnsi="Arial" w:cs="Arial"/>
          <w:noProof/>
          <w:sz w:val="24"/>
          <w:szCs w:val="24"/>
        </w:rPr>
        <w:lastRenderedPageBreak/>
        <w:t>information sharing meetings. In addition, Cataloger, Karen Fields views Missouri Evergreen monthly cataloging meetings, and Circulation Lead, Ashley Stanley has been viewing library programming webinars. The entire staff will begin taking various training courses through Niche Academy. Each staff member will be required to take one course per quarter. This free resource is offered by the Missouri State Library.</w:t>
      </w:r>
    </w:p>
    <w:p w14:paraId="7895FA0E"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Joy Adult Care Center:</w:t>
      </w:r>
      <w:r w:rsidRPr="00DC3FA3">
        <w:rPr>
          <w:rFonts w:ascii="Arial" w:hAnsi="Arial" w:cs="Arial"/>
          <w:noProof/>
          <w:sz w:val="24"/>
          <w:szCs w:val="24"/>
        </w:rPr>
        <w:t xml:space="preserve"> The decision has been made to ban all residents of Joy Adult Care Center from checking out hotspots. There has been an ongoing issue with these residents phoning the library multiple times daily to check hotspot availability, not sharing access information with other residents so that the device may be utilized by more than one individual in the household, reporting misuse of the devices by other residents in order to secure one for themselves, and calling the library stating that the staff is not tracking checkouts/bans properly. The Joy Adult Care Center staff has been contacted with this information and are understanding of the need to ban the residents as the hotspots create issues within the facility as well.</w:t>
      </w:r>
    </w:p>
    <w:p w14:paraId="2CA6DC3B" w14:textId="77777777" w:rsidR="007F750F" w:rsidRPr="00DC3FA3" w:rsidRDefault="007F750F" w:rsidP="007F750F">
      <w:pPr>
        <w:rPr>
          <w:rFonts w:ascii="Arial" w:hAnsi="Arial" w:cs="Arial"/>
          <w:noProof/>
          <w:sz w:val="24"/>
          <w:szCs w:val="24"/>
        </w:rPr>
      </w:pPr>
      <w:r w:rsidRPr="00DC3FA3">
        <w:rPr>
          <w:rFonts w:ascii="Arial" w:hAnsi="Arial" w:cs="Arial"/>
          <w:b/>
          <w:bCs/>
          <w:noProof/>
          <w:sz w:val="24"/>
          <w:szCs w:val="24"/>
        </w:rPr>
        <w:t>Addition 7/28: Daniel Boone Regional Library Rainbow Storytime Information:</w:t>
      </w:r>
      <w:r w:rsidRPr="00DC3FA3">
        <w:rPr>
          <w:rFonts w:ascii="Arial" w:hAnsi="Arial" w:cs="Arial"/>
          <w:noProof/>
          <w:sz w:val="24"/>
          <w:szCs w:val="24"/>
        </w:rPr>
        <w:t xml:space="preserve"> Missouri Secretary of State, Denny Hoskins, along with Missouri State Senator, Rick Brattin, held a press conference today to address concerns regarding a Rainbow Storytime event held at Daniel Boone Regional Library. News reports have been provided for review in order to stay apprised of the situation.   </w:t>
      </w:r>
    </w:p>
    <w:p w14:paraId="573880E4" w14:textId="0F1638FC" w:rsidR="001D2865" w:rsidRPr="00DC3FA3" w:rsidRDefault="009072E0" w:rsidP="00EF402E">
      <w:pPr>
        <w:spacing w:line="240" w:lineRule="auto"/>
        <w:ind w:left="-15" w:hanging="10"/>
        <w:rPr>
          <w:rFonts w:ascii="Arial" w:eastAsia="Times New Roman" w:hAnsi="Arial" w:cs="Arial"/>
          <w:b/>
          <w:bCs/>
          <w:color w:val="000000"/>
          <w:sz w:val="24"/>
          <w:szCs w:val="24"/>
        </w:rPr>
      </w:pPr>
      <w:r w:rsidRPr="00DC3FA3">
        <w:rPr>
          <w:rFonts w:ascii="Arial" w:eastAsia="Times New Roman" w:hAnsi="Arial" w:cs="Arial"/>
          <w:b/>
          <w:bCs/>
          <w:color w:val="000000"/>
          <w:sz w:val="24"/>
          <w:szCs w:val="24"/>
        </w:rPr>
        <w:t>OLD BUSINESS:</w:t>
      </w:r>
      <w:r w:rsidR="007A2DC1" w:rsidRPr="00DC3FA3">
        <w:rPr>
          <w:rFonts w:ascii="Arial" w:eastAsia="Times New Roman" w:hAnsi="Arial" w:cs="Arial"/>
          <w:b/>
          <w:bCs/>
          <w:color w:val="000000"/>
          <w:sz w:val="24"/>
          <w:szCs w:val="24"/>
        </w:rPr>
        <w:t xml:space="preserve"> </w:t>
      </w:r>
    </w:p>
    <w:p w14:paraId="3AFA2B5F" w14:textId="59ACB8A0" w:rsidR="00633715" w:rsidRPr="00DC3FA3" w:rsidRDefault="001D2865" w:rsidP="00633715">
      <w:pPr>
        <w:pStyle w:val="ListParagraph"/>
        <w:numPr>
          <w:ilvl w:val="0"/>
          <w:numId w:val="16"/>
        </w:numPr>
        <w:spacing w:line="240" w:lineRule="auto"/>
        <w:contextualSpacing w:val="0"/>
        <w:rPr>
          <w:rFonts w:ascii="Arial" w:eastAsia="Times New Roman" w:hAnsi="Arial" w:cs="Arial"/>
          <w:color w:val="000000"/>
          <w:sz w:val="24"/>
          <w:szCs w:val="24"/>
        </w:rPr>
      </w:pPr>
      <w:r w:rsidRPr="00DC3FA3">
        <w:rPr>
          <w:rFonts w:ascii="Arial" w:eastAsia="Times New Roman" w:hAnsi="Arial" w:cs="Arial"/>
          <w:b/>
          <w:bCs/>
          <w:color w:val="000000"/>
          <w:sz w:val="24"/>
          <w:szCs w:val="24"/>
        </w:rPr>
        <w:t>Life Insurance Quotes:</w:t>
      </w:r>
      <w:r w:rsidRPr="00DC3FA3">
        <w:rPr>
          <w:rFonts w:ascii="Arial" w:eastAsia="Times New Roman" w:hAnsi="Arial" w:cs="Arial"/>
          <w:color w:val="000000"/>
          <w:sz w:val="24"/>
          <w:szCs w:val="24"/>
        </w:rPr>
        <w:t xml:space="preserve"> </w:t>
      </w:r>
      <w:r w:rsidR="00467BA7" w:rsidRPr="00DC3FA3">
        <w:rPr>
          <w:rFonts w:ascii="Arial" w:eastAsia="Times New Roman" w:hAnsi="Arial" w:cs="Arial"/>
          <w:color w:val="000000"/>
          <w:sz w:val="24"/>
          <w:szCs w:val="24"/>
        </w:rPr>
        <w:t>T</w:t>
      </w:r>
      <w:r w:rsidR="007F750F" w:rsidRPr="00DC3FA3">
        <w:rPr>
          <w:rFonts w:ascii="Arial" w:eastAsia="Times New Roman" w:hAnsi="Arial" w:cs="Arial"/>
          <w:color w:val="000000"/>
          <w:sz w:val="24"/>
          <w:szCs w:val="24"/>
        </w:rPr>
        <w:t>erm l</w:t>
      </w:r>
      <w:r w:rsidR="00EF402E" w:rsidRPr="00DC3FA3">
        <w:rPr>
          <w:rFonts w:ascii="Arial" w:eastAsia="Times New Roman" w:hAnsi="Arial" w:cs="Arial"/>
          <w:color w:val="000000"/>
          <w:sz w:val="24"/>
          <w:szCs w:val="24"/>
        </w:rPr>
        <w:t xml:space="preserve">ife </w:t>
      </w:r>
      <w:r w:rsidR="007F750F" w:rsidRPr="00DC3FA3">
        <w:rPr>
          <w:rFonts w:ascii="Arial" w:eastAsia="Times New Roman" w:hAnsi="Arial" w:cs="Arial"/>
          <w:color w:val="000000"/>
          <w:sz w:val="24"/>
          <w:szCs w:val="24"/>
        </w:rPr>
        <w:t>i</w:t>
      </w:r>
      <w:r w:rsidR="00EF402E" w:rsidRPr="00DC3FA3">
        <w:rPr>
          <w:rFonts w:ascii="Arial" w:eastAsia="Times New Roman" w:hAnsi="Arial" w:cs="Arial"/>
          <w:color w:val="000000"/>
          <w:sz w:val="24"/>
          <w:szCs w:val="24"/>
        </w:rPr>
        <w:t xml:space="preserve">nsurance </w:t>
      </w:r>
      <w:r w:rsidR="007F750F" w:rsidRPr="00DC3FA3">
        <w:rPr>
          <w:rFonts w:ascii="Arial" w:eastAsia="Times New Roman" w:hAnsi="Arial" w:cs="Arial"/>
          <w:color w:val="000000"/>
          <w:sz w:val="24"/>
          <w:szCs w:val="24"/>
        </w:rPr>
        <w:t>q</w:t>
      </w:r>
      <w:r w:rsidR="00EF402E" w:rsidRPr="00DC3FA3">
        <w:rPr>
          <w:rFonts w:ascii="Arial" w:eastAsia="Times New Roman" w:hAnsi="Arial" w:cs="Arial"/>
          <w:color w:val="000000"/>
          <w:sz w:val="24"/>
          <w:szCs w:val="24"/>
        </w:rPr>
        <w:t xml:space="preserve">uotes </w:t>
      </w:r>
      <w:r w:rsidR="007F750F" w:rsidRPr="00DC3FA3">
        <w:rPr>
          <w:rFonts w:ascii="Arial" w:eastAsia="Times New Roman" w:hAnsi="Arial" w:cs="Arial"/>
          <w:color w:val="000000"/>
          <w:sz w:val="24"/>
          <w:szCs w:val="24"/>
        </w:rPr>
        <w:t>from Globe Life Liberty National Division and Beam Insurance Services</w:t>
      </w:r>
      <w:r w:rsidR="006063B6" w:rsidRPr="00DC3FA3">
        <w:rPr>
          <w:rFonts w:ascii="Arial" w:eastAsia="Times New Roman" w:hAnsi="Arial" w:cs="Arial"/>
          <w:color w:val="000000"/>
          <w:sz w:val="24"/>
          <w:szCs w:val="24"/>
        </w:rPr>
        <w:t>,</w:t>
      </w:r>
      <w:r w:rsidR="007F750F" w:rsidRPr="00DC3FA3">
        <w:rPr>
          <w:rFonts w:ascii="Arial" w:eastAsia="Times New Roman" w:hAnsi="Arial" w:cs="Arial"/>
          <w:color w:val="000000"/>
          <w:sz w:val="24"/>
          <w:szCs w:val="24"/>
        </w:rPr>
        <w:t xml:space="preserve"> LLC </w:t>
      </w:r>
      <w:r w:rsidR="00467BA7" w:rsidRPr="00DC3FA3">
        <w:rPr>
          <w:rFonts w:ascii="Arial" w:eastAsia="Times New Roman" w:hAnsi="Arial" w:cs="Arial"/>
          <w:color w:val="000000"/>
          <w:sz w:val="24"/>
          <w:szCs w:val="24"/>
        </w:rPr>
        <w:t>through</w:t>
      </w:r>
      <w:r w:rsidR="007F750F" w:rsidRPr="00DC3FA3">
        <w:rPr>
          <w:rFonts w:ascii="Arial" w:eastAsia="Times New Roman" w:hAnsi="Arial" w:cs="Arial"/>
          <w:color w:val="000000"/>
          <w:sz w:val="24"/>
          <w:szCs w:val="24"/>
        </w:rPr>
        <w:t xml:space="preserve"> Mike Keith Insurance </w:t>
      </w:r>
      <w:r w:rsidR="00467BA7" w:rsidRPr="00DC3FA3">
        <w:rPr>
          <w:rFonts w:ascii="Arial" w:eastAsia="Times New Roman" w:hAnsi="Arial" w:cs="Arial"/>
          <w:color w:val="000000"/>
          <w:sz w:val="24"/>
          <w:szCs w:val="24"/>
        </w:rPr>
        <w:t>were presented</w:t>
      </w:r>
      <w:r w:rsidR="007F750F" w:rsidRPr="00DC3FA3">
        <w:rPr>
          <w:rFonts w:ascii="Arial" w:eastAsia="Times New Roman" w:hAnsi="Arial" w:cs="Arial"/>
          <w:color w:val="000000"/>
          <w:sz w:val="24"/>
          <w:szCs w:val="24"/>
        </w:rPr>
        <w:t xml:space="preserve">. </w:t>
      </w:r>
      <w:r w:rsidR="00467BA7" w:rsidRPr="00DC3FA3">
        <w:rPr>
          <w:rFonts w:ascii="Arial" w:eastAsia="Times New Roman" w:hAnsi="Arial" w:cs="Arial"/>
          <w:color w:val="000000"/>
          <w:sz w:val="24"/>
          <w:szCs w:val="24"/>
        </w:rPr>
        <w:t>A</w:t>
      </w:r>
      <w:r w:rsidR="007F750F" w:rsidRPr="00DC3FA3">
        <w:rPr>
          <w:rFonts w:ascii="Arial" w:eastAsia="Times New Roman" w:hAnsi="Arial" w:cs="Arial"/>
          <w:color w:val="000000"/>
          <w:sz w:val="24"/>
          <w:szCs w:val="24"/>
        </w:rPr>
        <w:t xml:space="preserve"> comparison of plan features</w:t>
      </w:r>
      <w:r w:rsidR="00467BA7" w:rsidRPr="00DC3FA3">
        <w:rPr>
          <w:rFonts w:ascii="Arial" w:eastAsia="Times New Roman" w:hAnsi="Arial" w:cs="Arial"/>
          <w:color w:val="000000"/>
          <w:sz w:val="24"/>
          <w:szCs w:val="24"/>
        </w:rPr>
        <w:t xml:space="preserve"> including benefit amount, policy type, guaranteed issue, employee eligibility, plan portability, age reduction at 65, and monthly premiums was </w:t>
      </w:r>
      <w:r w:rsidR="006063B6" w:rsidRPr="00DC3FA3">
        <w:rPr>
          <w:rFonts w:ascii="Arial" w:eastAsia="Times New Roman" w:hAnsi="Arial" w:cs="Arial"/>
          <w:color w:val="000000"/>
          <w:sz w:val="24"/>
          <w:szCs w:val="24"/>
        </w:rPr>
        <w:t>conducted</w:t>
      </w:r>
      <w:r w:rsidR="00467BA7" w:rsidRPr="00DC3FA3">
        <w:rPr>
          <w:rFonts w:ascii="Arial" w:eastAsia="Times New Roman" w:hAnsi="Arial" w:cs="Arial"/>
          <w:color w:val="000000"/>
          <w:sz w:val="24"/>
          <w:szCs w:val="24"/>
        </w:rPr>
        <w:t xml:space="preserve">. On a motion by Luke Edwards, seconded by Kathy Cooper, it was voted </w:t>
      </w:r>
      <w:r w:rsidR="007D3572" w:rsidRPr="00DC3FA3">
        <w:rPr>
          <w:rFonts w:ascii="Arial" w:eastAsia="Times New Roman" w:hAnsi="Arial" w:cs="Arial"/>
          <w:color w:val="000000"/>
          <w:sz w:val="24"/>
          <w:szCs w:val="24"/>
        </w:rPr>
        <w:t>to approve</w:t>
      </w:r>
      <w:r w:rsidR="00467BA7" w:rsidRPr="00DC3FA3">
        <w:rPr>
          <w:rFonts w:ascii="Arial" w:eastAsia="Times New Roman" w:hAnsi="Arial" w:cs="Arial"/>
          <w:color w:val="000000"/>
          <w:sz w:val="24"/>
          <w:szCs w:val="24"/>
        </w:rPr>
        <w:t xml:space="preserve"> the purchase of term life insurance from Beam Insurance Services LLC</w:t>
      </w:r>
      <w:r w:rsidR="006063B6" w:rsidRPr="00DC3FA3">
        <w:rPr>
          <w:rFonts w:ascii="Arial" w:eastAsia="Times New Roman" w:hAnsi="Arial" w:cs="Arial"/>
          <w:color w:val="000000"/>
          <w:sz w:val="24"/>
          <w:szCs w:val="24"/>
        </w:rPr>
        <w:t>,</w:t>
      </w:r>
      <w:r w:rsidR="00467BA7" w:rsidRPr="00DC3FA3">
        <w:rPr>
          <w:rFonts w:ascii="Arial" w:eastAsia="Times New Roman" w:hAnsi="Arial" w:cs="Arial"/>
          <w:color w:val="000000"/>
          <w:sz w:val="24"/>
          <w:szCs w:val="24"/>
        </w:rPr>
        <w:t xml:space="preserve"> through Mike Keith Insurance</w:t>
      </w:r>
      <w:r w:rsidR="006063B6" w:rsidRPr="00DC3FA3">
        <w:rPr>
          <w:rFonts w:ascii="Arial" w:eastAsia="Times New Roman" w:hAnsi="Arial" w:cs="Arial"/>
          <w:color w:val="000000"/>
          <w:sz w:val="24"/>
          <w:szCs w:val="24"/>
        </w:rPr>
        <w:t xml:space="preserve"> for all eligible Henry County Library employees. Voting yes were, Luke Edwards, Kathy Cooper, and Shelly Acosta</w:t>
      </w:r>
    </w:p>
    <w:p w14:paraId="0203A17A" w14:textId="0D349013" w:rsidR="00EF402E" w:rsidRPr="00DC3FA3" w:rsidRDefault="00EF402E" w:rsidP="00633715">
      <w:pPr>
        <w:pStyle w:val="ListParagraph"/>
        <w:numPr>
          <w:ilvl w:val="0"/>
          <w:numId w:val="16"/>
        </w:numPr>
        <w:spacing w:line="240" w:lineRule="auto"/>
        <w:contextualSpacing w:val="0"/>
        <w:rPr>
          <w:rFonts w:ascii="Arial" w:eastAsia="Times New Roman" w:hAnsi="Arial" w:cs="Arial"/>
          <w:color w:val="000000"/>
          <w:sz w:val="24"/>
          <w:szCs w:val="24"/>
        </w:rPr>
      </w:pPr>
      <w:r w:rsidRPr="00DC3FA3">
        <w:rPr>
          <w:rFonts w:ascii="Arial" w:eastAsia="Times New Roman" w:hAnsi="Arial" w:cs="Arial"/>
          <w:b/>
          <w:bCs/>
          <w:color w:val="000000"/>
          <w:sz w:val="24"/>
          <w:szCs w:val="24"/>
        </w:rPr>
        <w:t>Missouri LAGERS (MOLAGERS) Retirement:</w:t>
      </w:r>
      <w:r w:rsidRPr="00DC3FA3">
        <w:rPr>
          <w:rFonts w:ascii="Arial" w:eastAsia="Times New Roman" w:hAnsi="Arial" w:cs="Arial"/>
          <w:color w:val="000000"/>
          <w:sz w:val="24"/>
          <w:szCs w:val="24"/>
        </w:rPr>
        <w:t xml:space="preserve"> </w:t>
      </w:r>
      <w:r w:rsidR="006063B6" w:rsidRPr="00DC3FA3">
        <w:rPr>
          <w:rFonts w:ascii="Arial" w:eastAsia="Times New Roman" w:hAnsi="Arial" w:cs="Arial"/>
          <w:color w:val="000000"/>
          <w:sz w:val="24"/>
          <w:szCs w:val="24"/>
        </w:rPr>
        <w:t xml:space="preserve">A review of Supplemental Estimates provided by </w:t>
      </w:r>
      <w:r w:rsidRPr="00DC3FA3">
        <w:rPr>
          <w:rFonts w:ascii="Arial" w:eastAsia="Times New Roman" w:hAnsi="Arial" w:cs="Arial"/>
          <w:color w:val="000000"/>
          <w:sz w:val="24"/>
          <w:szCs w:val="24"/>
        </w:rPr>
        <w:t>Missouri</w:t>
      </w:r>
      <w:r w:rsidR="00A31728" w:rsidRPr="00DC3FA3">
        <w:rPr>
          <w:rFonts w:ascii="Arial" w:eastAsia="Times New Roman" w:hAnsi="Arial" w:cs="Arial"/>
          <w:color w:val="000000"/>
          <w:sz w:val="24"/>
          <w:szCs w:val="24"/>
        </w:rPr>
        <w:t xml:space="preserve"> LAGERS</w:t>
      </w:r>
      <w:r w:rsidR="006063B6" w:rsidRPr="00DC3FA3">
        <w:rPr>
          <w:rFonts w:ascii="Arial" w:eastAsia="Times New Roman" w:hAnsi="Arial" w:cs="Arial"/>
          <w:color w:val="000000"/>
          <w:sz w:val="24"/>
          <w:szCs w:val="24"/>
        </w:rPr>
        <w:t xml:space="preserve"> was performed to evaluate increasing </w:t>
      </w:r>
      <w:r w:rsidR="00192688" w:rsidRPr="00DC3FA3">
        <w:rPr>
          <w:rFonts w:ascii="Arial" w:eastAsia="Times New Roman" w:hAnsi="Arial" w:cs="Arial"/>
          <w:color w:val="000000"/>
          <w:sz w:val="24"/>
          <w:szCs w:val="24"/>
        </w:rPr>
        <w:t>the</w:t>
      </w:r>
      <w:r w:rsidR="006063B6" w:rsidRPr="00DC3FA3">
        <w:rPr>
          <w:rFonts w:ascii="Arial" w:eastAsia="Times New Roman" w:hAnsi="Arial" w:cs="Arial"/>
          <w:color w:val="000000"/>
          <w:sz w:val="24"/>
          <w:szCs w:val="24"/>
        </w:rPr>
        <w:t xml:space="preserve"> </w:t>
      </w:r>
      <w:r w:rsidR="00192688">
        <w:rPr>
          <w:rFonts w:ascii="Arial" w:eastAsia="Times New Roman" w:hAnsi="Arial" w:cs="Arial"/>
          <w:color w:val="000000"/>
          <w:sz w:val="24"/>
          <w:szCs w:val="24"/>
        </w:rPr>
        <w:t>plan’s current</w:t>
      </w:r>
      <w:r w:rsidR="005722E3" w:rsidRPr="00DC3FA3">
        <w:rPr>
          <w:rFonts w:ascii="Arial" w:eastAsia="Times New Roman" w:hAnsi="Arial" w:cs="Arial"/>
          <w:color w:val="000000"/>
          <w:sz w:val="24"/>
          <w:szCs w:val="24"/>
        </w:rPr>
        <w:t xml:space="preserve"> retirement </w:t>
      </w:r>
      <w:r w:rsidR="006063B6" w:rsidRPr="00DC3FA3">
        <w:rPr>
          <w:rFonts w:ascii="Arial" w:eastAsia="Times New Roman" w:hAnsi="Arial" w:cs="Arial"/>
          <w:color w:val="000000"/>
          <w:sz w:val="24"/>
          <w:szCs w:val="24"/>
        </w:rPr>
        <w:t>Benefit Multiplier</w:t>
      </w:r>
      <w:r w:rsidR="00192688">
        <w:rPr>
          <w:rFonts w:ascii="Arial" w:eastAsia="Times New Roman" w:hAnsi="Arial" w:cs="Arial"/>
          <w:color w:val="000000"/>
          <w:sz w:val="24"/>
          <w:szCs w:val="24"/>
        </w:rPr>
        <w:t xml:space="preserve">. </w:t>
      </w:r>
      <w:r w:rsidR="005722E3" w:rsidRPr="00DC3FA3">
        <w:rPr>
          <w:rFonts w:ascii="Arial" w:eastAsia="Times New Roman" w:hAnsi="Arial" w:cs="Arial"/>
          <w:color w:val="000000"/>
          <w:sz w:val="24"/>
          <w:szCs w:val="24"/>
        </w:rPr>
        <w:t xml:space="preserve">On a motion by Luke Edwards, seconded by Shelly Acosta, it was voted to </w:t>
      </w:r>
      <w:r w:rsidR="00192688">
        <w:rPr>
          <w:rFonts w:ascii="Arial" w:eastAsia="Times New Roman" w:hAnsi="Arial" w:cs="Arial"/>
          <w:color w:val="000000"/>
          <w:sz w:val="24"/>
          <w:szCs w:val="24"/>
        </w:rPr>
        <w:t>move forward with the preparation of a Supplemental Actuarial Valuation by Missouri LAGERS. Voti</w:t>
      </w:r>
      <w:r w:rsidR="005722E3" w:rsidRPr="00DC3FA3">
        <w:rPr>
          <w:rFonts w:ascii="Arial" w:eastAsia="Times New Roman" w:hAnsi="Arial" w:cs="Arial"/>
          <w:color w:val="000000"/>
          <w:sz w:val="24"/>
          <w:szCs w:val="24"/>
        </w:rPr>
        <w:t xml:space="preserve">ng yes were, Luke Edwards, Shelly Acosta, and Kathy Cooper. </w:t>
      </w:r>
    </w:p>
    <w:p w14:paraId="2ED2AB64" w14:textId="39775407" w:rsidR="00D229DB" w:rsidRPr="00DC3FA3" w:rsidRDefault="00D229DB" w:rsidP="00633715">
      <w:pPr>
        <w:pStyle w:val="ListParagraph"/>
        <w:numPr>
          <w:ilvl w:val="0"/>
          <w:numId w:val="16"/>
        </w:numPr>
        <w:spacing w:line="240" w:lineRule="auto"/>
        <w:contextualSpacing w:val="0"/>
        <w:rPr>
          <w:rFonts w:ascii="Arial" w:eastAsia="Times New Roman" w:hAnsi="Arial" w:cs="Arial"/>
          <w:color w:val="000000"/>
          <w:sz w:val="24"/>
          <w:szCs w:val="24"/>
        </w:rPr>
      </w:pPr>
      <w:r w:rsidRPr="00DC3FA3">
        <w:rPr>
          <w:rFonts w:ascii="Arial" w:eastAsia="Times New Roman" w:hAnsi="Arial" w:cs="Arial"/>
          <w:b/>
          <w:bCs/>
          <w:color w:val="000000"/>
          <w:sz w:val="24"/>
          <w:szCs w:val="24"/>
        </w:rPr>
        <w:t>Health Insurance Quotes:</w:t>
      </w:r>
      <w:r w:rsidRPr="00DC3FA3">
        <w:rPr>
          <w:rFonts w:ascii="Arial" w:eastAsia="Times New Roman" w:hAnsi="Arial" w:cs="Arial"/>
          <w:color w:val="000000"/>
          <w:sz w:val="24"/>
          <w:szCs w:val="24"/>
        </w:rPr>
        <w:t xml:space="preserve"> </w:t>
      </w:r>
      <w:r w:rsidR="00CB05F8" w:rsidRPr="00DC3FA3">
        <w:rPr>
          <w:rFonts w:ascii="Arial" w:eastAsia="Times New Roman" w:hAnsi="Arial" w:cs="Arial"/>
          <w:color w:val="000000"/>
          <w:sz w:val="24"/>
          <w:szCs w:val="24"/>
        </w:rPr>
        <w:t>T</w:t>
      </w:r>
      <w:r w:rsidRPr="00DC3FA3">
        <w:rPr>
          <w:rFonts w:ascii="Arial" w:eastAsia="Times New Roman" w:hAnsi="Arial" w:cs="Arial"/>
          <w:color w:val="000000"/>
          <w:sz w:val="24"/>
          <w:szCs w:val="24"/>
        </w:rPr>
        <w:t xml:space="preserve">he 2027 health insurance premiums from Missouri Consolidated Health Care Plan (MCHCP) will be released in September, and further action regarding </w:t>
      </w:r>
      <w:r w:rsidR="00CB05F8" w:rsidRPr="00DC3FA3">
        <w:rPr>
          <w:rFonts w:ascii="Arial" w:eastAsia="Times New Roman" w:hAnsi="Arial" w:cs="Arial"/>
          <w:color w:val="000000"/>
          <w:sz w:val="24"/>
          <w:szCs w:val="24"/>
        </w:rPr>
        <w:t>health</w:t>
      </w:r>
      <w:r w:rsidRPr="00DC3FA3">
        <w:rPr>
          <w:rFonts w:ascii="Arial" w:eastAsia="Times New Roman" w:hAnsi="Arial" w:cs="Arial"/>
          <w:color w:val="000000"/>
          <w:sz w:val="24"/>
          <w:szCs w:val="24"/>
        </w:rPr>
        <w:t xml:space="preserve"> benefits will be reviewed when received.</w:t>
      </w:r>
    </w:p>
    <w:p w14:paraId="754F83A9" w14:textId="77777777" w:rsidR="00255F95" w:rsidRDefault="00255F95" w:rsidP="00274C5D">
      <w:pPr>
        <w:spacing w:line="240" w:lineRule="auto"/>
        <w:rPr>
          <w:rFonts w:ascii="Arial" w:eastAsia="Times New Roman" w:hAnsi="Arial" w:cs="Arial"/>
          <w:b/>
          <w:bCs/>
          <w:color w:val="000000"/>
          <w:sz w:val="24"/>
          <w:szCs w:val="24"/>
        </w:rPr>
      </w:pPr>
    </w:p>
    <w:p w14:paraId="33253129" w14:textId="77777777" w:rsidR="00255F95" w:rsidRDefault="00255F95" w:rsidP="00274C5D">
      <w:pPr>
        <w:spacing w:line="240" w:lineRule="auto"/>
        <w:rPr>
          <w:rFonts w:ascii="Arial" w:eastAsia="Times New Roman" w:hAnsi="Arial" w:cs="Arial"/>
          <w:b/>
          <w:bCs/>
          <w:color w:val="000000"/>
          <w:sz w:val="24"/>
          <w:szCs w:val="24"/>
        </w:rPr>
      </w:pPr>
    </w:p>
    <w:p w14:paraId="2EF0F5EA" w14:textId="77777777" w:rsidR="005F691A" w:rsidRDefault="005F691A" w:rsidP="00274C5D">
      <w:pPr>
        <w:spacing w:line="240" w:lineRule="auto"/>
        <w:rPr>
          <w:rFonts w:ascii="Arial" w:eastAsia="Times New Roman" w:hAnsi="Arial" w:cs="Arial"/>
          <w:b/>
          <w:bCs/>
          <w:color w:val="000000"/>
          <w:sz w:val="24"/>
          <w:szCs w:val="24"/>
        </w:rPr>
      </w:pPr>
    </w:p>
    <w:p w14:paraId="1B324D0C" w14:textId="6789DD05" w:rsidR="00AD3354" w:rsidRPr="00DC3FA3" w:rsidRDefault="0041687E" w:rsidP="00274C5D">
      <w:pPr>
        <w:spacing w:line="240" w:lineRule="auto"/>
        <w:rPr>
          <w:rFonts w:ascii="Arial" w:eastAsia="Times New Roman" w:hAnsi="Arial" w:cs="Arial"/>
          <w:b/>
          <w:bCs/>
          <w:color w:val="000000"/>
          <w:sz w:val="24"/>
          <w:szCs w:val="24"/>
        </w:rPr>
      </w:pPr>
      <w:r w:rsidRPr="00DC3FA3">
        <w:rPr>
          <w:rFonts w:ascii="Arial" w:eastAsia="Times New Roman" w:hAnsi="Arial" w:cs="Arial"/>
          <w:b/>
          <w:bCs/>
          <w:color w:val="000000"/>
          <w:sz w:val="24"/>
          <w:szCs w:val="24"/>
        </w:rPr>
        <w:lastRenderedPageBreak/>
        <w:t>N</w:t>
      </w:r>
      <w:r w:rsidR="00AD3354" w:rsidRPr="00DC3FA3">
        <w:rPr>
          <w:rFonts w:ascii="Arial" w:eastAsia="Times New Roman" w:hAnsi="Arial" w:cs="Arial"/>
          <w:b/>
          <w:bCs/>
          <w:color w:val="000000"/>
          <w:sz w:val="24"/>
          <w:szCs w:val="24"/>
        </w:rPr>
        <w:t>EW BUSINESS:</w:t>
      </w:r>
    </w:p>
    <w:p w14:paraId="3AC769FB" w14:textId="0E6CBE80" w:rsidR="00633715" w:rsidRPr="00DC3FA3" w:rsidRDefault="005722E3" w:rsidP="008469F7">
      <w:pPr>
        <w:pStyle w:val="ListParagraph"/>
        <w:numPr>
          <w:ilvl w:val="0"/>
          <w:numId w:val="18"/>
        </w:numPr>
        <w:spacing w:line="240" w:lineRule="auto"/>
        <w:contextualSpacing w:val="0"/>
        <w:rPr>
          <w:rFonts w:ascii="Arial" w:hAnsi="Arial" w:cs="Arial"/>
          <w:noProof/>
          <w:sz w:val="24"/>
          <w:szCs w:val="24"/>
        </w:rPr>
      </w:pPr>
      <w:r w:rsidRPr="00DC3FA3">
        <w:rPr>
          <w:rFonts w:ascii="Arial" w:hAnsi="Arial" w:cs="Arial"/>
          <w:b/>
          <w:bCs/>
          <w:noProof/>
          <w:sz w:val="24"/>
          <w:szCs w:val="24"/>
        </w:rPr>
        <w:t>Board Member Appointment</w:t>
      </w:r>
      <w:r w:rsidR="0049732B" w:rsidRPr="00DC3FA3">
        <w:rPr>
          <w:rFonts w:ascii="Arial" w:hAnsi="Arial" w:cs="Arial"/>
          <w:b/>
          <w:bCs/>
          <w:noProof/>
          <w:sz w:val="24"/>
          <w:szCs w:val="24"/>
        </w:rPr>
        <w:t>:</w:t>
      </w:r>
      <w:r w:rsidR="00633715" w:rsidRPr="00DC3FA3">
        <w:rPr>
          <w:rFonts w:ascii="Arial" w:hAnsi="Arial" w:cs="Arial"/>
          <w:b/>
          <w:bCs/>
          <w:noProof/>
          <w:sz w:val="24"/>
          <w:szCs w:val="24"/>
        </w:rPr>
        <w:t xml:space="preserve"> </w:t>
      </w:r>
      <w:r w:rsidR="00633715" w:rsidRPr="00DC3FA3">
        <w:rPr>
          <w:rFonts w:ascii="Arial" w:hAnsi="Arial" w:cs="Arial"/>
          <w:noProof/>
          <w:sz w:val="24"/>
          <w:szCs w:val="24"/>
        </w:rPr>
        <w:t>Patty Dump was reappointed to the Henry County Library Board of Trustees</w:t>
      </w:r>
      <w:r w:rsidR="007D3572" w:rsidRPr="00DC3FA3">
        <w:rPr>
          <w:rFonts w:ascii="Arial" w:hAnsi="Arial" w:cs="Arial"/>
          <w:noProof/>
          <w:sz w:val="24"/>
          <w:szCs w:val="24"/>
        </w:rPr>
        <w:t xml:space="preserve"> by the Henry County Commissioners</w:t>
      </w:r>
      <w:r w:rsidR="00633715" w:rsidRPr="00DC3FA3">
        <w:rPr>
          <w:rFonts w:ascii="Arial" w:hAnsi="Arial" w:cs="Arial"/>
          <w:noProof/>
          <w:sz w:val="24"/>
          <w:szCs w:val="24"/>
        </w:rPr>
        <w:t xml:space="preserve"> with </w:t>
      </w:r>
      <w:r w:rsidR="00912419" w:rsidRPr="00DC3FA3">
        <w:rPr>
          <w:rFonts w:ascii="Arial" w:hAnsi="Arial" w:cs="Arial"/>
          <w:noProof/>
          <w:sz w:val="24"/>
          <w:szCs w:val="24"/>
        </w:rPr>
        <w:t xml:space="preserve">her </w:t>
      </w:r>
      <w:r w:rsidR="00633715" w:rsidRPr="00DC3FA3">
        <w:rPr>
          <w:rFonts w:ascii="Arial" w:hAnsi="Arial" w:cs="Arial"/>
          <w:noProof/>
          <w:sz w:val="24"/>
          <w:szCs w:val="24"/>
        </w:rPr>
        <w:t>term ending</w:t>
      </w:r>
      <w:r w:rsidR="007D3572" w:rsidRPr="00DC3FA3">
        <w:rPr>
          <w:rFonts w:ascii="Arial" w:hAnsi="Arial" w:cs="Arial"/>
          <w:noProof/>
          <w:sz w:val="24"/>
          <w:szCs w:val="24"/>
        </w:rPr>
        <w:t xml:space="preserve"> on </w:t>
      </w:r>
      <w:r w:rsidR="00633715" w:rsidRPr="00DC3FA3">
        <w:rPr>
          <w:rFonts w:ascii="Arial" w:hAnsi="Arial" w:cs="Arial"/>
          <w:noProof/>
          <w:sz w:val="24"/>
          <w:szCs w:val="24"/>
        </w:rPr>
        <w:t>June 30, 20</w:t>
      </w:r>
      <w:r w:rsidR="00912419" w:rsidRPr="00DC3FA3">
        <w:rPr>
          <w:rFonts w:ascii="Arial" w:hAnsi="Arial" w:cs="Arial"/>
          <w:noProof/>
          <w:sz w:val="24"/>
          <w:szCs w:val="24"/>
        </w:rPr>
        <w:t>30</w:t>
      </w:r>
      <w:r w:rsidR="00633715" w:rsidRPr="00DC3FA3">
        <w:rPr>
          <w:rFonts w:ascii="Arial" w:hAnsi="Arial" w:cs="Arial"/>
          <w:noProof/>
          <w:sz w:val="24"/>
          <w:szCs w:val="24"/>
        </w:rPr>
        <w:t>.</w:t>
      </w:r>
    </w:p>
    <w:p w14:paraId="360E26C4" w14:textId="23BA5FC9" w:rsidR="0043368F" w:rsidRPr="00DC3FA3" w:rsidRDefault="00633715" w:rsidP="004F0FB3">
      <w:pPr>
        <w:pStyle w:val="ListParagraph"/>
        <w:widowControl w:val="0"/>
        <w:numPr>
          <w:ilvl w:val="0"/>
          <w:numId w:val="18"/>
        </w:numPr>
        <w:pBdr>
          <w:top w:val="nil"/>
          <w:left w:val="nil"/>
          <w:bottom w:val="nil"/>
          <w:right w:val="nil"/>
          <w:between w:val="nil"/>
        </w:pBdr>
        <w:spacing w:before="240" w:line="240" w:lineRule="auto"/>
        <w:contextualSpacing w:val="0"/>
        <w:mirrorIndents/>
        <w:rPr>
          <w:rFonts w:ascii="Arial" w:hAnsi="Arial" w:cs="Arial"/>
          <w:iCs/>
          <w:color w:val="000000"/>
          <w:sz w:val="24"/>
          <w:szCs w:val="24"/>
        </w:rPr>
      </w:pPr>
      <w:r w:rsidRPr="00DC3FA3">
        <w:rPr>
          <w:rFonts w:ascii="Arial" w:hAnsi="Arial" w:cs="Arial"/>
          <w:b/>
          <w:bCs/>
          <w:noProof/>
          <w:sz w:val="24"/>
          <w:szCs w:val="24"/>
        </w:rPr>
        <w:t>Election of Officers:</w:t>
      </w:r>
      <w:r w:rsidR="0049732B" w:rsidRPr="00DC3FA3">
        <w:rPr>
          <w:rFonts w:ascii="Arial" w:hAnsi="Arial" w:cs="Arial"/>
          <w:b/>
          <w:bCs/>
          <w:noProof/>
          <w:sz w:val="24"/>
          <w:szCs w:val="24"/>
        </w:rPr>
        <w:t xml:space="preserve"> </w:t>
      </w:r>
      <w:r w:rsidRPr="00DC3FA3">
        <w:rPr>
          <w:rFonts w:ascii="Arial" w:hAnsi="Arial" w:cs="Arial"/>
          <w:noProof/>
          <w:sz w:val="24"/>
          <w:szCs w:val="24"/>
        </w:rPr>
        <w:t xml:space="preserve">The election of officers was held. </w:t>
      </w:r>
      <w:r w:rsidR="0043368F" w:rsidRPr="00DC3FA3">
        <w:rPr>
          <w:rFonts w:ascii="Arial" w:hAnsi="Arial" w:cs="Arial"/>
          <w:noProof/>
          <w:sz w:val="24"/>
          <w:szCs w:val="24"/>
        </w:rPr>
        <w:t xml:space="preserve">Director, Debbie Jones conducted this portion of the meeting. </w:t>
      </w:r>
      <w:r w:rsidRPr="00DC3FA3">
        <w:rPr>
          <w:rFonts w:ascii="Arial" w:hAnsi="Arial" w:cs="Arial"/>
          <w:bCs/>
          <w:noProof/>
          <w:sz w:val="24"/>
          <w:szCs w:val="24"/>
        </w:rPr>
        <w:t xml:space="preserve">On a motion by </w:t>
      </w:r>
      <w:r w:rsidR="00912419" w:rsidRPr="00DC3FA3">
        <w:rPr>
          <w:rFonts w:ascii="Arial" w:hAnsi="Arial" w:cs="Arial"/>
          <w:bCs/>
          <w:noProof/>
          <w:sz w:val="24"/>
          <w:szCs w:val="24"/>
        </w:rPr>
        <w:t>Shelly Acosta</w:t>
      </w:r>
      <w:r w:rsidRPr="00DC3FA3">
        <w:rPr>
          <w:rFonts w:ascii="Arial" w:hAnsi="Arial" w:cs="Arial"/>
          <w:bCs/>
          <w:noProof/>
          <w:sz w:val="24"/>
          <w:szCs w:val="24"/>
        </w:rPr>
        <w:t xml:space="preserve">, seconded by </w:t>
      </w:r>
      <w:r w:rsidR="00912419" w:rsidRPr="00DC3FA3">
        <w:rPr>
          <w:rFonts w:ascii="Arial" w:hAnsi="Arial" w:cs="Arial"/>
          <w:bCs/>
          <w:noProof/>
          <w:sz w:val="24"/>
          <w:szCs w:val="24"/>
        </w:rPr>
        <w:t>Kathy Cooper</w:t>
      </w:r>
      <w:r w:rsidRPr="00DC3FA3">
        <w:rPr>
          <w:rFonts w:ascii="Arial" w:hAnsi="Arial" w:cs="Arial"/>
          <w:bCs/>
          <w:noProof/>
          <w:sz w:val="24"/>
          <w:szCs w:val="24"/>
        </w:rPr>
        <w:t xml:space="preserve">, it was voted to elect </w:t>
      </w:r>
      <w:r w:rsidR="00912419" w:rsidRPr="00DC3FA3">
        <w:rPr>
          <w:rFonts w:ascii="Arial" w:hAnsi="Arial" w:cs="Arial"/>
          <w:bCs/>
          <w:noProof/>
          <w:sz w:val="24"/>
          <w:szCs w:val="24"/>
        </w:rPr>
        <w:t>Patty Dump</w:t>
      </w:r>
      <w:r w:rsidRPr="00DC3FA3">
        <w:rPr>
          <w:rFonts w:ascii="Arial" w:hAnsi="Arial" w:cs="Arial"/>
          <w:bCs/>
          <w:noProof/>
          <w:sz w:val="24"/>
          <w:szCs w:val="24"/>
        </w:rPr>
        <w:t xml:space="preserve"> as President. Voting yes were, Shelly Acosta, </w:t>
      </w:r>
      <w:r w:rsidR="00912419" w:rsidRPr="00DC3FA3">
        <w:rPr>
          <w:rFonts w:ascii="Arial" w:hAnsi="Arial" w:cs="Arial"/>
          <w:bCs/>
          <w:noProof/>
          <w:sz w:val="24"/>
          <w:szCs w:val="24"/>
        </w:rPr>
        <w:t xml:space="preserve">Kathy Cooper, </w:t>
      </w:r>
      <w:r w:rsidRPr="00DC3FA3">
        <w:rPr>
          <w:rFonts w:ascii="Arial" w:hAnsi="Arial" w:cs="Arial"/>
          <w:bCs/>
          <w:noProof/>
          <w:sz w:val="24"/>
          <w:szCs w:val="24"/>
        </w:rPr>
        <w:t xml:space="preserve">and </w:t>
      </w:r>
      <w:r w:rsidR="00912419" w:rsidRPr="00DC3FA3">
        <w:rPr>
          <w:rFonts w:ascii="Arial" w:hAnsi="Arial" w:cs="Arial"/>
          <w:bCs/>
          <w:noProof/>
          <w:sz w:val="24"/>
          <w:szCs w:val="24"/>
        </w:rPr>
        <w:t>Luke Edwards</w:t>
      </w:r>
      <w:r w:rsidRPr="00DC3FA3">
        <w:rPr>
          <w:rFonts w:ascii="Arial" w:hAnsi="Arial" w:cs="Arial"/>
          <w:bCs/>
          <w:noProof/>
          <w:sz w:val="24"/>
          <w:szCs w:val="24"/>
        </w:rPr>
        <w:t xml:space="preserve">. On a motion by </w:t>
      </w:r>
      <w:r w:rsidR="00912419" w:rsidRPr="00DC3FA3">
        <w:rPr>
          <w:rFonts w:ascii="Arial" w:hAnsi="Arial" w:cs="Arial"/>
          <w:bCs/>
          <w:noProof/>
          <w:sz w:val="24"/>
          <w:szCs w:val="24"/>
        </w:rPr>
        <w:t>Shelly Acosta</w:t>
      </w:r>
      <w:r w:rsidRPr="00DC3FA3">
        <w:rPr>
          <w:rFonts w:ascii="Arial" w:hAnsi="Arial" w:cs="Arial"/>
          <w:bCs/>
          <w:noProof/>
          <w:sz w:val="24"/>
          <w:szCs w:val="24"/>
        </w:rPr>
        <w:t xml:space="preserve">, seconded by Luke Edwards, it was voted to elect </w:t>
      </w:r>
      <w:r w:rsidR="00912419" w:rsidRPr="00DC3FA3">
        <w:rPr>
          <w:rFonts w:ascii="Arial" w:hAnsi="Arial" w:cs="Arial"/>
          <w:bCs/>
          <w:noProof/>
          <w:sz w:val="24"/>
          <w:szCs w:val="24"/>
        </w:rPr>
        <w:t xml:space="preserve">Kathy Cooper </w:t>
      </w:r>
      <w:r w:rsidRPr="00DC3FA3">
        <w:rPr>
          <w:rFonts w:ascii="Arial" w:hAnsi="Arial" w:cs="Arial"/>
          <w:bCs/>
          <w:noProof/>
          <w:sz w:val="24"/>
          <w:szCs w:val="24"/>
        </w:rPr>
        <w:t xml:space="preserve">as Vice-President. Voting yes were, </w:t>
      </w:r>
      <w:r w:rsidR="00912419" w:rsidRPr="00DC3FA3">
        <w:rPr>
          <w:rFonts w:ascii="Arial" w:hAnsi="Arial" w:cs="Arial"/>
          <w:bCs/>
          <w:noProof/>
          <w:sz w:val="24"/>
          <w:szCs w:val="24"/>
        </w:rPr>
        <w:t>Shelly Acosta</w:t>
      </w:r>
      <w:r w:rsidRPr="00DC3FA3">
        <w:rPr>
          <w:rFonts w:ascii="Arial" w:hAnsi="Arial" w:cs="Arial"/>
          <w:bCs/>
          <w:noProof/>
          <w:sz w:val="24"/>
          <w:szCs w:val="24"/>
        </w:rPr>
        <w:t xml:space="preserve">, Luke Edwards, and </w:t>
      </w:r>
      <w:r w:rsidR="0043368F" w:rsidRPr="00DC3FA3">
        <w:rPr>
          <w:rFonts w:ascii="Arial" w:hAnsi="Arial" w:cs="Arial"/>
          <w:bCs/>
          <w:noProof/>
          <w:sz w:val="24"/>
          <w:szCs w:val="24"/>
        </w:rPr>
        <w:t>Patty Dump</w:t>
      </w:r>
      <w:r w:rsidRPr="00DC3FA3">
        <w:rPr>
          <w:rFonts w:ascii="Arial" w:hAnsi="Arial" w:cs="Arial"/>
          <w:bCs/>
          <w:noProof/>
          <w:sz w:val="24"/>
          <w:szCs w:val="24"/>
        </w:rPr>
        <w:t xml:space="preserve">. On a motion by Luke Edwards, seconded by </w:t>
      </w:r>
      <w:r w:rsidR="0043368F" w:rsidRPr="00DC3FA3">
        <w:rPr>
          <w:rFonts w:ascii="Arial" w:hAnsi="Arial" w:cs="Arial"/>
          <w:bCs/>
          <w:noProof/>
          <w:sz w:val="24"/>
          <w:szCs w:val="24"/>
        </w:rPr>
        <w:t>Kathy Cooper</w:t>
      </w:r>
      <w:r w:rsidRPr="00DC3FA3">
        <w:rPr>
          <w:rFonts w:ascii="Arial" w:hAnsi="Arial" w:cs="Arial"/>
          <w:bCs/>
          <w:noProof/>
          <w:sz w:val="24"/>
          <w:szCs w:val="24"/>
        </w:rPr>
        <w:t>, it was voted to elect</w:t>
      </w:r>
      <w:r w:rsidR="0043368F" w:rsidRPr="00DC3FA3">
        <w:rPr>
          <w:rFonts w:ascii="Arial" w:hAnsi="Arial" w:cs="Arial"/>
          <w:bCs/>
          <w:noProof/>
          <w:sz w:val="24"/>
          <w:szCs w:val="24"/>
        </w:rPr>
        <w:t xml:space="preserve"> Shelly Acosta</w:t>
      </w:r>
      <w:r w:rsidRPr="00DC3FA3">
        <w:rPr>
          <w:rFonts w:ascii="Arial" w:hAnsi="Arial" w:cs="Arial"/>
          <w:bCs/>
          <w:noProof/>
          <w:sz w:val="24"/>
          <w:szCs w:val="24"/>
        </w:rPr>
        <w:t xml:space="preserve"> as Secretary. Voting yes were, Luke Edwards, </w:t>
      </w:r>
      <w:r w:rsidR="0043368F" w:rsidRPr="00DC3FA3">
        <w:rPr>
          <w:rFonts w:ascii="Arial" w:hAnsi="Arial" w:cs="Arial"/>
          <w:bCs/>
          <w:noProof/>
          <w:sz w:val="24"/>
          <w:szCs w:val="24"/>
        </w:rPr>
        <w:t>Kathy Cooper, and Patty Dump</w:t>
      </w:r>
      <w:r w:rsidRPr="00DC3FA3">
        <w:rPr>
          <w:rFonts w:ascii="Arial" w:hAnsi="Arial" w:cs="Arial"/>
          <w:bCs/>
          <w:noProof/>
          <w:sz w:val="24"/>
          <w:szCs w:val="24"/>
        </w:rPr>
        <w:t xml:space="preserve">. On a motion by </w:t>
      </w:r>
      <w:r w:rsidR="0043368F" w:rsidRPr="00DC3FA3">
        <w:rPr>
          <w:rFonts w:ascii="Arial" w:hAnsi="Arial" w:cs="Arial"/>
          <w:bCs/>
          <w:noProof/>
          <w:sz w:val="24"/>
          <w:szCs w:val="24"/>
        </w:rPr>
        <w:t>Kathy Cooper</w:t>
      </w:r>
      <w:r w:rsidRPr="00DC3FA3">
        <w:rPr>
          <w:rFonts w:ascii="Arial" w:hAnsi="Arial" w:cs="Arial"/>
          <w:bCs/>
          <w:noProof/>
          <w:sz w:val="24"/>
          <w:szCs w:val="24"/>
        </w:rPr>
        <w:t xml:space="preserve">, seconded by </w:t>
      </w:r>
      <w:r w:rsidR="0043368F" w:rsidRPr="00DC3FA3">
        <w:rPr>
          <w:rFonts w:ascii="Arial" w:hAnsi="Arial" w:cs="Arial"/>
          <w:bCs/>
          <w:noProof/>
          <w:sz w:val="24"/>
          <w:szCs w:val="24"/>
        </w:rPr>
        <w:t>Shelly Acosta</w:t>
      </w:r>
      <w:r w:rsidRPr="00DC3FA3">
        <w:rPr>
          <w:rFonts w:ascii="Arial" w:hAnsi="Arial" w:cs="Arial"/>
          <w:bCs/>
          <w:noProof/>
          <w:sz w:val="24"/>
          <w:szCs w:val="24"/>
        </w:rPr>
        <w:t xml:space="preserve">, it was voted to elect Luke Edwards as Treasurer. Voting yes were, </w:t>
      </w:r>
      <w:r w:rsidR="0043368F" w:rsidRPr="00DC3FA3">
        <w:rPr>
          <w:rFonts w:ascii="Arial" w:hAnsi="Arial" w:cs="Arial"/>
          <w:bCs/>
          <w:noProof/>
          <w:sz w:val="24"/>
          <w:szCs w:val="24"/>
        </w:rPr>
        <w:t xml:space="preserve">Kathy Cooper, </w:t>
      </w:r>
      <w:r w:rsidRPr="00DC3FA3">
        <w:rPr>
          <w:rFonts w:ascii="Arial" w:hAnsi="Arial" w:cs="Arial"/>
          <w:bCs/>
          <w:noProof/>
          <w:sz w:val="24"/>
          <w:szCs w:val="24"/>
        </w:rPr>
        <w:t xml:space="preserve">Shelly Acosta, and </w:t>
      </w:r>
      <w:r w:rsidR="0043368F" w:rsidRPr="00DC3FA3">
        <w:rPr>
          <w:rFonts w:ascii="Arial" w:hAnsi="Arial" w:cs="Arial"/>
          <w:bCs/>
          <w:noProof/>
          <w:sz w:val="24"/>
          <w:szCs w:val="24"/>
        </w:rPr>
        <w:t>Patty Dump</w:t>
      </w:r>
      <w:r w:rsidRPr="00DC3FA3">
        <w:rPr>
          <w:rFonts w:ascii="Arial" w:hAnsi="Arial" w:cs="Arial"/>
          <w:bCs/>
          <w:noProof/>
          <w:sz w:val="24"/>
          <w:szCs w:val="24"/>
        </w:rPr>
        <w:t xml:space="preserve">. </w:t>
      </w:r>
      <w:r w:rsidR="0043368F" w:rsidRPr="00DC3FA3">
        <w:rPr>
          <w:rFonts w:ascii="Arial" w:hAnsi="Arial" w:cs="Arial"/>
          <w:bCs/>
          <w:noProof/>
          <w:sz w:val="24"/>
          <w:szCs w:val="24"/>
        </w:rPr>
        <w:t>A</w:t>
      </w:r>
      <w:r w:rsidRPr="00DC3FA3">
        <w:rPr>
          <w:rFonts w:ascii="Arial" w:hAnsi="Arial" w:cs="Arial"/>
          <w:bCs/>
          <w:noProof/>
          <w:sz w:val="24"/>
          <w:szCs w:val="24"/>
        </w:rPr>
        <w:t xml:space="preserve"> Member at Large</w:t>
      </w:r>
      <w:r w:rsidR="0043368F" w:rsidRPr="00DC3FA3">
        <w:rPr>
          <w:rFonts w:ascii="Arial" w:hAnsi="Arial" w:cs="Arial"/>
          <w:bCs/>
          <w:noProof/>
          <w:sz w:val="24"/>
          <w:szCs w:val="24"/>
        </w:rPr>
        <w:t xml:space="preserve"> will be appointed by the Henry County Commissioners due to the resignation of </w:t>
      </w:r>
      <w:r w:rsidR="00EC4496" w:rsidRPr="00DC3FA3">
        <w:rPr>
          <w:rFonts w:ascii="Arial" w:hAnsi="Arial" w:cs="Arial"/>
          <w:bCs/>
          <w:noProof/>
          <w:sz w:val="24"/>
          <w:szCs w:val="24"/>
        </w:rPr>
        <w:t>B</w:t>
      </w:r>
      <w:r w:rsidR="0043368F" w:rsidRPr="00DC3FA3">
        <w:rPr>
          <w:rFonts w:ascii="Arial" w:hAnsi="Arial" w:cs="Arial"/>
          <w:bCs/>
          <w:noProof/>
          <w:sz w:val="24"/>
          <w:szCs w:val="24"/>
        </w:rPr>
        <w:t xml:space="preserve">oard </w:t>
      </w:r>
      <w:r w:rsidR="00EC4496" w:rsidRPr="00DC3FA3">
        <w:rPr>
          <w:rFonts w:ascii="Arial" w:hAnsi="Arial" w:cs="Arial"/>
          <w:bCs/>
          <w:noProof/>
          <w:sz w:val="24"/>
          <w:szCs w:val="24"/>
        </w:rPr>
        <w:t>T</w:t>
      </w:r>
      <w:r w:rsidR="0043368F" w:rsidRPr="00DC3FA3">
        <w:rPr>
          <w:rFonts w:ascii="Arial" w:hAnsi="Arial" w:cs="Arial"/>
          <w:bCs/>
          <w:noProof/>
          <w:sz w:val="24"/>
          <w:szCs w:val="24"/>
        </w:rPr>
        <w:t>rustee</w:t>
      </w:r>
      <w:r w:rsidR="00EC4496" w:rsidRPr="00DC3FA3">
        <w:rPr>
          <w:rFonts w:ascii="Arial" w:hAnsi="Arial" w:cs="Arial"/>
          <w:bCs/>
          <w:noProof/>
          <w:sz w:val="24"/>
          <w:szCs w:val="24"/>
        </w:rPr>
        <w:t>,</w:t>
      </w:r>
      <w:r w:rsidR="0043368F" w:rsidRPr="00DC3FA3">
        <w:rPr>
          <w:rFonts w:ascii="Arial" w:hAnsi="Arial" w:cs="Arial"/>
          <w:bCs/>
          <w:noProof/>
          <w:sz w:val="24"/>
          <w:szCs w:val="24"/>
        </w:rPr>
        <w:t xml:space="preserve"> Tim Komer</w:t>
      </w:r>
      <w:r w:rsidRPr="00DC3FA3">
        <w:rPr>
          <w:rFonts w:ascii="Arial" w:hAnsi="Arial" w:cs="Arial"/>
          <w:bCs/>
          <w:noProof/>
          <w:sz w:val="24"/>
          <w:szCs w:val="24"/>
        </w:rPr>
        <w:t>.</w:t>
      </w:r>
    </w:p>
    <w:p w14:paraId="091542D1" w14:textId="4657EC39" w:rsidR="00C814EF" w:rsidRPr="00DC3FA3" w:rsidRDefault="00F37C05" w:rsidP="004F0FB3">
      <w:pPr>
        <w:pStyle w:val="ListParagraph"/>
        <w:widowControl w:val="0"/>
        <w:numPr>
          <w:ilvl w:val="0"/>
          <w:numId w:val="18"/>
        </w:numPr>
        <w:pBdr>
          <w:top w:val="nil"/>
          <w:left w:val="nil"/>
          <w:bottom w:val="nil"/>
          <w:right w:val="nil"/>
          <w:between w:val="nil"/>
        </w:pBdr>
        <w:spacing w:before="240" w:line="240" w:lineRule="auto"/>
        <w:contextualSpacing w:val="0"/>
        <w:mirrorIndents/>
        <w:rPr>
          <w:rFonts w:ascii="Arial" w:hAnsi="Arial" w:cs="Arial"/>
          <w:iCs/>
          <w:color w:val="000000"/>
          <w:sz w:val="24"/>
          <w:szCs w:val="24"/>
        </w:rPr>
      </w:pPr>
      <w:r w:rsidRPr="00DC3FA3">
        <w:rPr>
          <w:rFonts w:ascii="Arial" w:hAnsi="Arial" w:cs="Arial"/>
          <w:b/>
          <w:bCs/>
          <w:noProof/>
          <w:sz w:val="24"/>
          <w:szCs w:val="24"/>
        </w:rPr>
        <w:t>Copyright Policy:</w:t>
      </w:r>
      <w:r w:rsidRPr="00DC3FA3">
        <w:rPr>
          <w:rFonts w:ascii="Arial" w:hAnsi="Arial" w:cs="Arial"/>
          <w:noProof/>
          <w:sz w:val="24"/>
          <w:szCs w:val="24"/>
        </w:rPr>
        <w:t xml:space="preserve"> </w:t>
      </w:r>
      <w:r w:rsidR="003A2F6D" w:rsidRPr="00DC3FA3">
        <w:rPr>
          <w:rFonts w:ascii="Arial" w:eastAsia="Times New Roman" w:hAnsi="Arial" w:cs="Arial"/>
          <w:color w:val="000000"/>
          <w:sz w:val="24"/>
          <w:szCs w:val="24"/>
        </w:rPr>
        <w:t xml:space="preserve">On a motion by Luke Edwards, seconded by Kathy Cooper, it was voted to add the following </w:t>
      </w:r>
      <w:r w:rsidR="00857014" w:rsidRPr="00DC3FA3">
        <w:rPr>
          <w:rFonts w:ascii="Arial" w:eastAsia="Times New Roman" w:hAnsi="Arial" w:cs="Arial"/>
          <w:color w:val="000000"/>
          <w:sz w:val="24"/>
          <w:szCs w:val="24"/>
        </w:rPr>
        <w:t>c</w:t>
      </w:r>
      <w:r w:rsidR="003A2F6D" w:rsidRPr="00DC3FA3">
        <w:rPr>
          <w:rFonts w:ascii="Arial" w:eastAsia="Times New Roman" w:hAnsi="Arial" w:cs="Arial"/>
          <w:color w:val="000000"/>
          <w:sz w:val="24"/>
          <w:szCs w:val="24"/>
        </w:rPr>
        <w:t xml:space="preserve">opyright </w:t>
      </w:r>
      <w:r w:rsidR="00857014" w:rsidRPr="00DC3FA3">
        <w:rPr>
          <w:rFonts w:ascii="Arial" w:eastAsia="Times New Roman" w:hAnsi="Arial" w:cs="Arial"/>
          <w:color w:val="000000"/>
          <w:sz w:val="24"/>
          <w:szCs w:val="24"/>
        </w:rPr>
        <w:t>l</w:t>
      </w:r>
      <w:r w:rsidR="003A2F6D" w:rsidRPr="00DC3FA3">
        <w:rPr>
          <w:rFonts w:ascii="Arial" w:eastAsia="Times New Roman" w:hAnsi="Arial" w:cs="Arial"/>
          <w:color w:val="000000"/>
          <w:sz w:val="24"/>
          <w:szCs w:val="24"/>
        </w:rPr>
        <w:t xml:space="preserve">aw </w:t>
      </w:r>
      <w:r w:rsidR="00857014" w:rsidRPr="00DC3FA3">
        <w:rPr>
          <w:rFonts w:ascii="Arial" w:eastAsia="Times New Roman" w:hAnsi="Arial" w:cs="Arial"/>
          <w:color w:val="000000"/>
          <w:sz w:val="24"/>
          <w:szCs w:val="24"/>
        </w:rPr>
        <w:t>information to</w:t>
      </w:r>
      <w:r w:rsidR="003A2F6D" w:rsidRPr="00DC3FA3">
        <w:rPr>
          <w:rFonts w:ascii="Arial" w:eastAsia="Times New Roman" w:hAnsi="Arial" w:cs="Arial"/>
          <w:color w:val="000000"/>
          <w:sz w:val="24"/>
          <w:szCs w:val="24"/>
        </w:rPr>
        <w:t xml:space="preserve"> Policy 9: Library Services </w:t>
      </w:r>
      <w:r w:rsidR="00C814EF" w:rsidRPr="00DC3FA3">
        <w:rPr>
          <w:rFonts w:ascii="Arial" w:eastAsia="Times New Roman" w:hAnsi="Arial" w:cs="Arial"/>
          <w:color w:val="000000"/>
          <w:sz w:val="24"/>
          <w:szCs w:val="24"/>
        </w:rPr>
        <w:t>Section</w:t>
      </w:r>
      <w:r w:rsidR="00857014" w:rsidRPr="00DC3FA3">
        <w:rPr>
          <w:rFonts w:ascii="Arial" w:eastAsia="Times New Roman" w:hAnsi="Arial" w:cs="Arial"/>
          <w:color w:val="000000"/>
          <w:sz w:val="24"/>
          <w:szCs w:val="24"/>
        </w:rPr>
        <w:t xml:space="preserve"> A. Printing/Copying: </w:t>
      </w:r>
      <w:r w:rsidR="00857014" w:rsidRPr="00DC3FA3">
        <w:rPr>
          <w:rFonts w:ascii="Arial" w:eastAsia="Calibri" w:hAnsi="Arial" w:cs="Arial"/>
          <w:iCs/>
          <w:color w:val="000000"/>
          <w:sz w:val="24"/>
          <w:szCs w:val="24"/>
        </w:rPr>
        <w:t xml:space="preserve">The library will adhere to Title 17 of the United States Code regarding copyright law. The Henry County Library reserves the right to refuse printing/copying services deemed to be in violation of Title 17. A </w:t>
      </w:r>
      <w:r w:rsidR="00857014" w:rsidRPr="00DC3FA3">
        <w:rPr>
          <w:rFonts w:ascii="Arial" w:eastAsia="Calibri" w:hAnsi="Arial" w:cs="Arial"/>
          <w:b/>
          <w:bCs/>
          <w:iCs/>
          <w:color w:val="000000"/>
          <w:sz w:val="24"/>
          <w:szCs w:val="24"/>
        </w:rPr>
        <w:t xml:space="preserve">NOTICE: WARNING CONCERNING COPYRIGHT RESTRICTIONS </w:t>
      </w:r>
      <w:r w:rsidR="00857014" w:rsidRPr="00DC3FA3">
        <w:rPr>
          <w:rFonts w:ascii="Arial" w:eastAsia="Calibri" w:hAnsi="Arial" w:cs="Arial"/>
          <w:iCs/>
          <w:color w:val="000000"/>
          <w:sz w:val="24"/>
          <w:szCs w:val="24"/>
        </w:rPr>
        <w:t xml:space="preserve">provided by the United States Copyright Office is posted at each patron copier, in the patron computer lab/area, and at each circulation desk. </w:t>
      </w:r>
      <w:r w:rsidR="003A2F6D" w:rsidRPr="00DC3FA3">
        <w:rPr>
          <w:rFonts w:ascii="Arial" w:eastAsia="Times New Roman" w:hAnsi="Arial" w:cs="Arial"/>
          <w:color w:val="000000"/>
          <w:sz w:val="24"/>
          <w:szCs w:val="24"/>
        </w:rPr>
        <w:t xml:space="preserve">Voting yes were, Luke Edwards, Kathy Cooper, </w:t>
      </w:r>
      <w:r w:rsidR="00857014" w:rsidRPr="00DC3FA3">
        <w:rPr>
          <w:rFonts w:ascii="Arial" w:eastAsia="Times New Roman" w:hAnsi="Arial" w:cs="Arial"/>
          <w:color w:val="000000"/>
          <w:sz w:val="24"/>
          <w:szCs w:val="24"/>
        </w:rPr>
        <w:t xml:space="preserve">and </w:t>
      </w:r>
      <w:r w:rsidR="003A2F6D" w:rsidRPr="00DC3FA3">
        <w:rPr>
          <w:rFonts w:ascii="Arial" w:eastAsia="Times New Roman" w:hAnsi="Arial" w:cs="Arial"/>
          <w:color w:val="000000"/>
          <w:sz w:val="24"/>
          <w:szCs w:val="24"/>
        </w:rPr>
        <w:t>Shelly Acosta.</w:t>
      </w:r>
    </w:p>
    <w:p w14:paraId="61784303" w14:textId="79945977" w:rsidR="00B4148B" w:rsidRPr="00DC3FA3" w:rsidRDefault="00857014" w:rsidP="008469F7">
      <w:pPr>
        <w:pStyle w:val="ListParagraph"/>
        <w:widowControl w:val="0"/>
        <w:numPr>
          <w:ilvl w:val="0"/>
          <w:numId w:val="18"/>
        </w:numPr>
        <w:pBdr>
          <w:top w:val="nil"/>
          <w:left w:val="nil"/>
          <w:bottom w:val="nil"/>
          <w:right w:val="nil"/>
          <w:between w:val="nil"/>
        </w:pBdr>
        <w:spacing w:before="240" w:line="240" w:lineRule="auto"/>
        <w:contextualSpacing w:val="0"/>
        <w:mirrorIndents/>
        <w:rPr>
          <w:rFonts w:ascii="Arial" w:hAnsi="Arial" w:cs="Arial"/>
          <w:iCs/>
          <w:color w:val="000000"/>
          <w:sz w:val="24"/>
          <w:szCs w:val="24"/>
        </w:rPr>
      </w:pPr>
      <w:r w:rsidRPr="00DC3FA3">
        <w:rPr>
          <w:rFonts w:ascii="Arial" w:hAnsi="Arial" w:cs="Arial"/>
          <w:b/>
          <w:bCs/>
          <w:noProof/>
          <w:sz w:val="24"/>
          <w:szCs w:val="24"/>
        </w:rPr>
        <w:t>Printing Policy:</w:t>
      </w:r>
      <w:r w:rsidRPr="00DC3FA3">
        <w:rPr>
          <w:rFonts w:ascii="Arial" w:hAnsi="Arial" w:cs="Arial"/>
          <w:noProof/>
          <w:sz w:val="24"/>
          <w:szCs w:val="24"/>
        </w:rPr>
        <w:t xml:space="preserve"> </w:t>
      </w:r>
      <w:r w:rsidRPr="00DC3FA3">
        <w:rPr>
          <w:rFonts w:ascii="Arial" w:eastAsia="Times New Roman" w:hAnsi="Arial" w:cs="Arial"/>
          <w:color w:val="000000"/>
          <w:sz w:val="24"/>
          <w:szCs w:val="24"/>
        </w:rPr>
        <w:t xml:space="preserve">On a motion by Luke Edwards, seconded by Kathy Cooper, it was voted to </w:t>
      </w:r>
      <w:r w:rsidR="00C814EF" w:rsidRPr="00DC3FA3">
        <w:rPr>
          <w:rFonts w:ascii="Arial" w:eastAsia="Times New Roman" w:hAnsi="Arial" w:cs="Arial"/>
          <w:color w:val="000000"/>
          <w:sz w:val="24"/>
          <w:szCs w:val="24"/>
        </w:rPr>
        <w:t xml:space="preserve">create Section I. under Policy 5: Computer Lab </w:t>
      </w:r>
      <w:r w:rsidRPr="00DC3FA3">
        <w:rPr>
          <w:rFonts w:ascii="Arial" w:eastAsia="Times New Roman" w:hAnsi="Arial" w:cs="Arial"/>
          <w:color w:val="000000"/>
          <w:sz w:val="24"/>
          <w:szCs w:val="24"/>
        </w:rPr>
        <w:t xml:space="preserve">regarding prepaid print accounts: </w:t>
      </w:r>
      <w:r w:rsidR="00C814EF" w:rsidRPr="00DC3FA3">
        <w:rPr>
          <w:rFonts w:ascii="Arial" w:eastAsia="Times New Roman" w:hAnsi="Arial" w:cs="Arial"/>
          <w:color w:val="000000"/>
          <w:sz w:val="24"/>
          <w:szCs w:val="24"/>
        </w:rPr>
        <w:t xml:space="preserve">I. </w:t>
      </w:r>
      <w:r w:rsidR="00B4148B" w:rsidRPr="00DC3FA3">
        <w:rPr>
          <w:rFonts w:ascii="Arial" w:eastAsia="Calibri" w:hAnsi="Arial" w:cs="Arial"/>
          <w:iCs/>
          <w:color w:val="333333"/>
          <w:sz w:val="24"/>
          <w:szCs w:val="24"/>
        </w:rPr>
        <w:t>Patrons must establish a prepaid print account to enable printing from the computer lab. A maximum of $20.00 may be deposited into the account for the purpose of printing from the computer lab only. Print account balances are non-refundable.</w:t>
      </w:r>
    </w:p>
    <w:p w14:paraId="54FBD4D0" w14:textId="110CA009" w:rsidR="00857014" w:rsidRPr="00DC3FA3" w:rsidRDefault="00C814EF" w:rsidP="008469F7">
      <w:pPr>
        <w:pStyle w:val="ListParagraph"/>
        <w:widowControl w:val="0"/>
        <w:numPr>
          <w:ilvl w:val="0"/>
          <w:numId w:val="18"/>
        </w:numPr>
        <w:pBdr>
          <w:top w:val="nil"/>
          <w:left w:val="nil"/>
          <w:bottom w:val="nil"/>
          <w:right w:val="nil"/>
          <w:between w:val="nil"/>
        </w:pBdr>
        <w:spacing w:line="240" w:lineRule="auto"/>
        <w:contextualSpacing w:val="0"/>
        <w:mirrorIndents/>
        <w:rPr>
          <w:rFonts w:ascii="Arial" w:hAnsi="Arial" w:cs="Arial"/>
          <w:noProof/>
          <w:sz w:val="24"/>
          <w:szCs w:val="24"/>
        </w:rPr>
      </w:pPr>
      <w:r w:rsidRPr="00DC3FA3">
        <w:rPr>
          <w:rFonts w:ascii="Arial" w:hAnsi="Arial" w:cs="Arial"/>
          <w:b/>
          <w:bCs/>
          <w:noProof/>
          <w:sz w:val="24"/>
          <w:szCs w:val="24"/>
        </w:rPr>
        <w:t>Friends Room Policy:</w:t>
      </w:r>
      <w:r w:rsidRPr="00DC3FA3">
        <w:rPr>
          <w:rFonts w:ascii="Arial" w:hAnsi="Arial" w:cs="Arial"/>
          <w:noProof/>
          <w:sz w:val="24"/>
          <w:szCs w:val="24"/>
        </w:rPr>
        <w:t xml:space="preserve"> Library </w:t>
      </w:r>
      <w:r w:rsidR="008469F7" w:rsidRPr="00DC3FA3">
        <w:rPr>
          <w:rFonts w:ascii="Arial" w:hAnsi="Arial" w:cs="Arial"/>
          <w:noProof/>
          <w:sz w:val="24"/>
          <w:szCs w:val="24"/>
        </w:rPr>
        <w:t>a</w:t>
      </w:r>
      <w:r w:rsidRPr="00DC3FA3">
        <w:rPr>
          <w:rFonts w:ascii="Arial" w:hAnsi="Arial" w:cs="Arial"/>
          <w:noProof/>
          <w:sz w:val="24"/>
          <w:szCs w:val="24"/>
        </w:rPr>
        <w:t xml:space="preserve">dministration shared concerns with the board regarding ongoing </w:t>
      </w:r>
      <w:r w:rsidR="001D254E" w:rsidRPr="00DC3FA3">
        <w:rPr>
          <w:rFonts w:ascii="Arial" w:hAnsi="Arial" w:cs="Arial"/>
          <w:noProof/>
          <w:sz w:val="24"/>
          <w:szCs w:val="24"/>
        </w:rPr>
        <w:t xml:space="preserve">violations </w:t>
      </w:r>
      <w:r w:rsidR="00DC3FA3">
        <w:rPr>
          <w:rFonts w:ascii="Arial" w:hAnsi="Arial" w:cs="Arial"/>
          <w:noProof/>
          <w:sz w:val="24"/>
          <w:szCs w:val="24"/>
        </w:rPr>
        <w:t xml:space="preserve">of Policy 3: Friends of the Library Community Room </w:t>
      </w:r>
      <w:r w:rsidR="001D254E" w:rsidRPr="00DC3FA3">
        <w:rPr>
          <w:rFonts w:ascii="Arial" w:hAnsi="Arial" w:cs="Arial"/>
          <w:noProof/>
          <w:sz w:val="24"/>
          <w:szCs w:val="24"/>
        </w:rPr>
        <w:t xml:space="preserve">resulting in damages and </w:t>
      </w:r>
      <w:r w:rsidR="008469F7" w:rsidRPr="00DC3FA3">
        <w:rPr>
          <w:rFonts w:ascii="Arial" w:hAnsi="Arial" w:cs="Arial"/>
          <w:noProof/>
          <w:sz w:val="24"/>
          <w:szCs w:val="24"/>
        </w:rPr>
        <w:t xml:space="preserve">additional staff time spent cleaning the </w:t>
      </w:r>
      <w:r w:rsidR="00DC3FA3">
        <w:rPr>
          <w:rFonts w:ascii="Arial" w:hAnsi="Arial" w:cs="Arial"/>
          <w:noProof/>
          <w:sz w:val="24"/>
          <w:szCs w:val="24"/>
        </w:rPr>
        <w:t>r</w:t>
      </w:r>
      <w:r w:rsidR="008469F7" w:rsidRPr="00DC3FA3">
        <w:rPr>
          <w:rFonts w:ascii="Arial" w:hAnsi="Arial" w:cs="Arial"/>
          <w:noProof/>
          <w:sz w:val="24"/>
          <w:szCs w:val="24"/>
        </w:rPr>
        <w:t xml:space="preserve">oom. The board requested that current policies be </w:t>
      </w:r>
      <w:r w:rsidR="00DC3FA3">
        <w:rPr>
          <w:rFonts w:ascii="Arial" w:hAnsi="Arial" w:cs="Arial"/>
          <w:noProof/>
          <w:sz w:val="24"/>
          <w:szCs w:val="24"/>
        </w:rPr>
        <w:t xml:space="preserve">reviewed and </w:t>
      </w:r>
      <w:r w:rsidR="008469F7" w:rsidRPr="00DC3FA3">
        <w:rPr>
          <w:rFonts w:ascii="Arial" w:hAnsi="Arial" w:cs="Arial"/>
          <w:noProof/>
          <w:sz w:val="24"/>
          <w:szCs w:val="24"/>
        </w:rPr>
        <w:t xml:space="preserve">revised with additional measures implemented to safeguard against </w:t>
      </w:r>
      <w:r w:rsidR="00DC3FA3">
        <w:rPr>
          <w:rFonts w:ascii="Arial" w:hAnsi="Arial" w:cs="Arial"/>
          <w:noProof/>
          <w:sz w:val="24"/>
          <w:szCs w:val="24"/>
        </w:rPr>
        <w:t xml:space="preserve">the </w:t>
      </w:r>
      <w:r w:rsidR="008469F7" w:rsidRPr="00DC3FA3">
        <w:rPr>
          <w:rFonts w:ascii="Arial" w:hAnsi="Arial" w:cs="Arial"/>
          <w:noProof/>
          <w:sz w:val="24"/>
          <w:szCs w:val="24"/>
        </w:rPr>
        <w:t>abuse of room privileges. Administration will return to the board with policy revisions for approval.</w:t>
      </w:r>
    </w:p>
    <w:p w14:paraId="4D93448E" w14:textId="4395252E" w:rsidR="00AD3354" w:rsidRPr="00DC3FA3" w:rsidRDefault="00BE3E0E" w:rsidP="00857014">
      <w:pPr>
        <w:pStyle w:val="ListParagraph"/>
        <w:spacing w:line="240" w:lineRule="auto"/>
        <w:ind w:left="-15"/>
        <w:contextualSpacing w:val="0"/>
        <w:rPr>
          <w:rFonts w:ascii="Arial" w:eastAsia="Times New Roman" w:hAnsi="Arial" w:cs="Arial"/>
          <w:color w:val="000000"/>
          <w:sz w:val="24"/>
          <w:szCs w:val="24"/>
        </w:rPr>
      </w:pPr>
      <w:r w:rsidRPr="00DC3FA3">
        <w:rPr>
          <w:rFonts w:ascii="Arial" w:eastAsia="Times New Roman" w:hAnsi="Arial" w:cs="Arial"/>
          <w:b/>
          <w:bCs/>
          <w:color w:val="000000"/>
          <w:sz w:val="24"/>
          <w:szCs w:val="24"/>
        </w:rPr>
        <w:t>A</w:t>
      </w:r>
      <w:r w:rsidR="00AD3354" w:rsidRPr="00DC3FA3">
        <w:rPr>
          <w:rFonts w:ascii="Arial" w:eastAsia="Times New Roman" w:hAnsi="Arial" w:cs="Arial"/>
          <w:b/>
          <w:bCs/>
          <w:color w:val="000000"/>
          <w:sz w:val="24"/>
          <w:szCs w:val="24"/>
        </w:rPr>
        <w:t>DJOURNMENT: </w:t>
      </w:r>
      <w:r w:rsidRPr="00DC3FA3">
        <w:rPr>
          <w:rFonts w:ascii="Arial" w:eastAsia="Times New Roman" w:hAnsi="Arial" w:cs="Arial"/>
          <w:color w:val="000000"/>
          <w:sz w:val="24"/>
          <w:szCs w:val="24"/>
        </w:rPr>
        <w:t xml:space="preserve">On a motion by </w:t>
      </w:r>
      <w:r w:rsidR="008469F7" w:rsidRPr="00DC3FA3">
        <w:rPr>
          <w:rFonts w:ascii="Arial" w:eastAsia="Times New Roman" w:hAnsi="Arial" w:cs="Arial"/>
          <w:color w:val="000000"/>
          <w:sz w:val="24"/>
          <w:szCs w:val="24"/>
        </w:rPr>
        <w:t>Luke Edwards</w:t>
      </w:r>
      <w:r w:rsidR="00E46F12" w:rsidRPr="00DC3FA3">
        <w:rPr>
          <w:rFonts w:ascii="Arial" w:eastAsia="Times New Roman" w:hAnsi="Arial" w:cs="Arial"/>
          <w:color w:val="000000"/>
          <w:sz w:val="24"/>
          <w:szCs w:val="24"/>
        </w:rPr>
        <w:t xml:space="preserve">, </w:t>
      </w:r>
      <w:r w:rsidRPr="00DC3FA3">
        <w:rPr>
          <w:rFonts w:ascii="Arial" w:eastAsia="Times New Roman" w:hAnsi="Arial" w:cs="Arial"/>
          <w:color w:val="000000"/>
          <w:sz w:val="24"/>
          <w:szCs w:val="24"/>
        </w:rPr>
        <w:t xml:space="preserve">seconded by </w:t>
      </w:r>
      <w:r w:rsidR="008469F7" w:rsidRPr="00DC3FA3">
        <w:rPr>
          <w:rFonts w:ascii="Arial" w:eastAsia="Times New Roman" w:hAnsi="Arial" w:cs="Arial"/>
          <w:color w:val="000000"/>
          <w:sz w:val="24"/>
          <w:szCs w:val="24"/>
        </w:rPr>
        <w:t>Shelly Acosta</w:t>
      </w:r>
      <w:r w:rsidR="00AD3354" w:rsidRPr="00DC3FA3">
        <w:rPr>
          <w:rFonts w:ascii="Arial" w:eastAsia="Times New Roman" w:hAnsi="Arial" w:cs="Arial"/>
          <w:color w:val="000000"/>
          <w:sz w:val="24"/>
          <w:szCs w:val="24"/>
        </w:rPr>
        <w:t>, it was voted to adjourn. Voting yes were</w:t>
      </w:r>
      <w:r w:rsidR="00744D02" w:rsidRPr="00DC3FA3">
        <w:rPr>
          <w:rFonts w:ascii="Arial" w:eastAsia="Times New Roman" w:hAnsi="Arial" w:cs="Arial"/>
          <w:color w:val="000000"/>
          <w:sz w:val="24"/>
          <w:szCs w:val="24"/>
        </w:rPr>
        <w:t>,</w:t>
      </w:r>
      <w:r w:rsidR="00AD3354" w:rsidRPr="00DC3FA3">
        <w:rPr>
          <w:rFonts w:ascii="Arial" w:eastAsia="Times New Roman" w:hAnsi="Arial" w:cs="Arial"/>
          <w:color w:val="000000"/>
          <w:sz w:val="24"/>
          <w:szCs w:val="24"/>
        </w:rPr>
        <w:t xml:space="preserve"> </w:t>
      </w:r>
      <w:r w:rsidR="009623C0" w:rsidRPr="00DC3FA3">
        <w:rPr>
          <w:rFonts w:ascii="Arial" w:eastAsia="Times New Roman" w:hAnsi="Arial" w:cs="Arial"/>
          <w:color w:val="000000"/>
          <w:sz w:val="24"/>
          <w:szCs w:val="24"/>
        </w:rPr>
        <w:t xml:space="preserve">Luke Edwards, </w:t>
      </w:r>
      <w:r w:rsidR="008469F7" w:rsidRPr="00DC3FA3">
        <w:rPr>
          <w:rFonts w:ascii="Arial" w:eastAsia="Times New Roman" w:hAnsi="Arial" w:cs="Arial"/>
          <w:color w:val="000000"/>
          <w:sz w:val="24"/>
          <w:szCs w:val="24"/>
        </w:rPr>
        <w:t>Shelly Acosta, and Kathy Cooper</w:t>
      </w:r>
      <w:r w:rsidR="00E30D0F" w:rsidRPr="00DC3FA3">
        <w:rPr>
          <w:rFonts w:ascii="Arial" w:eastAsia="Times New Roman" w:hAnsi="Arial" w:cs="Arial"/>
          <w:color w:val="000000"/>
          <w:sz w:val="24"/>
          <w:szCs w:val="24"/>
        </w:rPr>
        <w:t>.</w:t>
      </w:r>
    </w:p>
    <w:p w14:paraId="45290A0D" w14:textId="77777777" w:rsidR="00C12EAA" w:rsidRPr="00DC3FA3" w:rsidRDefault="00C12EAA" w:rsidP="00AD3354">
      <w:pPr>
        <w:spacing w:after="240" w:line="240" w:lineRule="auto"/>
        <w:rPr>
          <w:rFonts w:ascii="Arial" w:eastAsia="Times New Roman" w:hAnsi="Arial" w:cs="Arial"/>
          <w:color w:val="000000"/>
          <w:sz w:val="24"/>
          <w:szCs w:val="24"/>
        </w:rPr>
      </w:pPr>
    </w:p>
    <w:p w14:paraId="1AA56B20" w14:textId="66397421" w:rsidR="00AD3354" w:rsidRPr="00DC3FA3" w:rsidRDefault="00AD3354" w:rsidP="00C12EAA">
      <w:pPr>
        <w:spacing w:after="0" w:line="240" w:lineRule="auto"/>
        <w:rPr>
          <w:rFonts w:ascii="Arial" w:eastAsia="Times New Roman" w:hAnsi="Arial" w:cs="Arial"/>
          <w:sz w:val="24"/>
          <w:szCs w:val="24"/>
        </w:rPr>
      </w:pPr>
      <w:r w:rsidRPr="00DC3FA3">
        <w:rPr>
          <w:rFonts w:ascii="Arial" w:eastAsia="Times New Roman" w:hAnsi="Arial" w:cs="Arial"/>
          <w:color w:val="000000"/>
          <w:sz w:val="24"/>
          <w:szCs w:val="24"/>
        </w:rPr>
        <w:t>__________________________</w:t>
      </w:r>
      <w:r w:rsidRPr="00DC3FA3">
        <w:rPr>
          <w:rFonts w:ascii="Arial" w:eastAsia="Times New Roman" w:hAnsi="Arial" w:cs="Arial"/>
          <w:color w:val="000000"/>
          <w:sz w:val="24"/>
          <w:szCs w:val="24"/>
        </w:rPr>
        <w:tab/>
      </w:r>
      <w:r w:rsidRPr="00DC3FA3">
        <w:rPr>
          <w:rFonts w:ascii="Arial" w:eastAsia="Times New Roman" w:hAnsi="Arial" w:cs="Arial"/>
          <w:color w:val="000000"/>
          <w:sz w:val="24"/>
          <w:szCs w:val="24"/>
        </w:rPr>
        <w:tab/>
        <w:t>__________________________</w:t>
      </w:r>
    </w:p>
    <w:p w14:paraId="77FDD2F9" w14:textId="69416C32" w:rsidR="00000F27" w:rsidRPr="00DC3FA3" w:rsidRDefault="008469F7" w:rsidP="00C12EAA">
      <w:pPr>
        <w:spacing w:after="0" w:line="240" w:lineRule="auto"/>
        <w:rPr>
          <w:rFonts w:ascii="Arial" w:eastAsia="Times New Roman" w:hAnsi="Arial" w:cs="Arial"/>
          <w:color w:val="000000"/>
          <w:sz w:val="24"/>
          <w:szCs w:val="24"/>
        </w:rPr>
      </w:pPr>
      <w:r w:rsidRPr="00DC3FA3">
        <w:rPr>
          <w:rFonts w:ascii="Arial" w:eastAsia="Times New Roman" w:hAnsi="Arial" w:cs="Arial"/>
          <w:color w:val="000000"/>
          <w:sz w:val="24"/>
          <w:szCs w:val="24"/>
        </w:rPr>
        <w:t>Patty Dump</w:t>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Pr="00DC3FA3">
        <w:rPr>
          <w:rFonts w:ascii="Arial" w:eastAsia="Times New Roman" w:hAnsi="Arial" w:cs="Arial"/>
          <w:color w:val="000000"/>
          <w:sz w:val="24"/>
          <w:szCs w:val="24"/>
        </w:rPr>
        <w:t>Shelly Acosta</w:t>
      </w:r>
    </w:p>
    <w:p w14:paraId="6C4FEF0B" w14:textId="34DBD374" w:rsidR="00E30D0F" w:rsidRPr="00DC3FA3" w:rsidRDefault="009248E1" w:rsidP="005960FD">
      <w:pPr>
        <w:spacing w:after="0" w:line="240" w:lineRule="auto"/>
        <w:rPr>
          <w:rFonts w:ascii="Arial" w:eastAsia="Times New Roman" w:hAnsi="Arial" w:cs="Arial"/>
          <w:color w:val="000000"/>
          <w:sz w:val="24"/>
          <w:szCs w:val="24"/>
        </w:rPr>
      </w:pPr>
      <w:r w:rsidRPr="00DC3FA3">
        <w:rPr>
          <w:rFonts w:ascii="Arial" w:eastAsia="Times New Roman" w:hAnsi="Arial" w:cs="Arial"/>
          <w:color w:val="000000"/>
          <w:sz w:val="24"/>
          <w:szCs w:val="24"/>
        </w:rPr>
        <w:t>President</w:t>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00000F27" w:rsidRPr="00DC3FA3">
        <w:rPr>
          <w:rFonts w:ascii="Arial" w:eastAsia="Times New Roman" w:hAnsi="Arial" w:cs="Arial"/>
          <w:color w:val="000000"/>
          <w:sz w:val="24"/>
          <w:szCs w:val="24"/>
        </w:rPr>
        <w:tab/>
      </w:r>
      <w:r w:rsidRPr="00DC3FA3">
        <w:rPr>
          <w:rFonts w:ascii="Arial" w:eastAsia="Times New Roman" w:hAnsi="Arial" w:cs="Arial"/>
          <w:color w:val="000000"/>
          <w:sz w:val="24"/>
          <w:szCs w:val="24"/>
        </w:rPr>
        <w:t>Secretary</w:t>
      </w:r>
    </w:p>
    <w:sectPr w:rsidR="00E30D0F" w:rsidRPr="00DC3FA3" w:rsidSect="00505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854"/>
    <w:multiLevelType w:val="hybridMultilevel"/>
    <w:tmpl w:val="0E8EBF46"/>
    <w:lvl w:ilvl="0" w:tplc="7D7A1500">
      <w:start w:val="1"/>
      <w:numFmt w:val="upperLetter"/>
      <w:lvlText w:val="%1."/>
      <w:lvlJc w:val="left"/>
      <w:pPr>
        <w:ind w:left="360" w:hanging="360"/>
      </w:pPr>
      <w:rPr>
        <w:rFonts w:hint="default"/>
        <w:b/>
        <w:bCs/>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1" w15:restartNumberingAfterBreak="0">
    <w:nsid w:val="0F9625B5"/>
    <w:multiLevelType w:val="hybridMultilevel"/>
    <w:tmpl w:val="053AB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B2B53"/>
    <w:multiLevelType w:val="hybridMultilevel"/>
    <w:tmpl w:val="8C40EE04"/>
    <w:lvl w:ilvl="0" w:tplc="147C29AE">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3" w15:restartNumberingAfterBreak="0">
    <w:nsid w:val="249105D7"/>
    <w:multiLevelType w:val="hybridMultilevel"/>
    <w:tmpl w:val="0A2C9EC0"/>
    <w:lvl w:ilvl="0" w:tplc="D2AA3988">
      <w:start w:val="1"/>
      <w:numFmt w:val="upperLetter"/>
      <w:lvlText w:val="%1."/>
      <w:lvlJc w:val="left"/>
      <w:pPr>
        <w:ind w:left="5485" w:hanging="355"/>
      </w:pPr>
      <w:rPr>
        <w:rFonts w:hint="default"/>
        <w:b/>
        <w:bCs/>
      </w:rPr>
    </w:lvl>
    <w:lvl w:ilvl="1" w:tplc="04090019" w:tentative="1">
      <w:start w:val="1"/>
      <w:numFmt w:val="lowerLetter"/>
      <w:lvlText w:val="%2."/>
      <w:lvlJc w:val="left"/>
      <w:pPr>
        <w:ind w:left="6570" w:hanging="360"/>
      </w:pPr>
    </w:lvl>
    <w:lvl w:ilvl="2" w:tplc="0409001B" w:tentative="1">
      <w:start w:val="1"/>
      <w:numFmt w:val="lowerRoman"/>
      <w:lvlText w:val="%3."/>
      <w:lvlJc w:val="right"/>
      <w:pPr>
        <w:ind w:left="7290" w:hanging="180"/>
      </w:pPr>
    </w:lvl>
    <w:lvl w:ilvl="3" w:tplc="0409000F" w:tentative="1">
      <w:start w:val="1"/>
      <w:numFmt w:val="decimal"/>
      <w:lvlText w:val="%4."/>
      <w:lvlJc w:val="left"/>
      <w:pPr>
        <w:ind w:left="8010" w:hanging="360"/>
      </w:pPr>
    </w:lvl>
    <w:lvl w:ilvl="4" w:tplc="04090019" w:tentative="1">
      <w:start w:val="1"/>
      <w:numFmt w:val="lowerLetter"/>
      <w:lvlText w:val="%5."/>
      <w:lvlJc w:val="left"/>
      <w:pPr>
        <w:ind w:left="8730" w:hanging="360"/>
      </w:pPr>
    </w:lvl>
    <w:lvl w:ilvl="5" w:tplc="0409001B" w:tentative="1">
      <w:start w:val="1"/>
      <w:numFmt w:val="lowerRoman"/>
      <w:lvlText w:val="%6."/>
      <w:lvlJc w:val="right"/>
      <w:pPr>
        <w:ind w:left="9450" w:hanging="180"/>
      </w:pPr>
    </w:lvl>
    <w:lvl w:ilvl="6" w:tplc="0409000F" w:tentative="1">
      <w:start w:val="1"/>
      <w:numFmt w:val="decimal"/>
      <w:lvlText w:val="%7."/>
      <w:lvlJc w:val="left"/>
      <w:pPr>
        <w:ind w:left="10170" w:hanging="360"/>
      </w:pPr>
    </w:lvl>
    <w:lvl w:ilvl="7" w:tplc="04090019" w:tentative="1">
      <w:start w:val="1"/>
      <w:numFmt w:val="lowerLetter"/>
      <w:lvlText w:val="%8."/>
      <w:lvlJc w:val="left"/>
      <w:pPr>
        <w:ind w:left="10890" w:hanging="360"/>
      </w:pPr>
    </w:lvl>
    <w:lvl w:ilvl="8" w:tplc="0409001B" w:tentative="1">
      <w:start w:val="1"/>
      <w:numFmt w:val="lowerRoman"/>
      <w:lvlText w:val="%9."/>
      <w:lvlJc w:val="right"/>
      <w:pPr>
        <w:ind w:left="11610" w:hanging="180"/>
      </w:pPr>
    </w:lvl>
  </w:abstractNum>
  <w:abstractNum w:abstractNumId="4" w15:restartNumberingAfterBreak="0">
    <w:nsid w:val="2688674F"/>
    <w:multiLevelType w:val="hybridMultilevel"/>
    <w:tmpl w:val="35D0D426"/>
    <w:lvl w:ilvl="0" w:tplc="4EAA2F8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F72F0"/>
    <w:multiLevelType w:val="hybridMultilevel"/>
    <w:tmpl w:val="83224FDE"/>
    <w:lvl w:ilvl="0" w:tplc="04090015">
      <w:start w:val="1"/>
      <w:numFmt w:val="upperLetter"/>
      <w:lvlText w:val="%1."/>
      <w:lvlJc w:val="left"/>
      <w:pPr>
        <w:ind w:left="715" w:hanging="360"/>
      </w:p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6" w15:restartNumberingAfterBreak="0">
    <w:nsid w:val="33074E34"/>
    <w:multiLevelType w:val="hybridMultilevel"/>
    <w:tmpl w:val="93C8F916"/>
    <w:lvl w:ilvl="0" w:tplc="5732750C">
      <w:start w:val="1"/>
      <w:numFmt w:val="upperLetter"/>
      <w:suff w:val="space"/>
      <w:lvlText w:val="%1."/>
      <w:lvlJc w:val="left"/>
      <w:pPr>
        <w:ind w:left="-5" w:firstLine="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A283C"/>
    <w:multiLevelType w:val="hybridMultilevel"/>
    <w:tmpl w:val="2E7A7B88"/>
    <w:lvl w:ilvl="0" w:tplc="6AD6FFB2">
      <w:start w:val="1"/>
      <w:numFmt w:val="upperLetter"/>
      <w:lvlText w:val="%1."/>
      <w:lvlJc w:val="left"/>
      <w:pPr>
        <w:ind w:left="360" w:hanging="365"/>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8" w15:restartNumberingAfterBreak="0">
    <w:nsid w:val="42F44E49"/>
    <w:multiLevelType w:val="hybridMultilevel"/>
    <w:tmpl w:val="7D607294"/>
    <w:lvl w:ilvl="0" w:tplc="0C906E0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A0B22"/>
    <w:multiLevelType w:val="hybridMultilevel"/>
    <w:tmpl w:val="406274CA"/>
    <w:lvl w:ilvl="0" w:tplc="F1D4F9F2">
      <w:start w:val="1"/>
      <w:numFmt w:val="upperLetter"/>
      <w:lvlText w:val="%1."/>
      <w:lvlJc w:val="left"/>
      <w:pPr>
        <w:ind w:left="355" w:hanging="360"/>
      </w:pPr>
      <w:rPr>
        <w:rFonts w:hint="default"/>
        <w:b/>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0" w15:restartNumberingAfterBreak="0">
    <w:nsid w:val="57174443"/>
    <w:multiLevelType w:val="hybridMultilevel"/>
    <w:tmpl w:val="09D2097A"/>
    <w:lvl w:ilvl="0" w:tplc="C37C00AA">
      <w:start w:val="1"/>
      <w:numFmt w:val="upperLetter"/>
      <w:lvlText w:val="%1."/>
      <w:lvlJc w:val="left"/>
      <w:pPr>
        <w:ind w:left="360" w:hanging="36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11" w15:restartNumberingAfterBreak="0">
    <w:nsid w:val="590552D2"/>
    <w:multiLevelType w:val="hybridMultilevel"/>
    <w:tmpl w:val="90B01DAE"/>
    <w:lvl w:ilvl="0" w:tplc="2280F9B0">
      <w:start w:val="1"/>
      <w:numFmt w:val="upperLetter"/>
      <w:suff w:val="space"/>
      <w:lvlText w:val="%1."/>
      <w:lvlJc w:val="left"/>
      <w:pPr>
        <w:ind w:left="0" w:firstLine="0"/>
      </w:pPr>
      <w:rPr>
        <w:rFonts w:ascii="Arial" w:hAnsi="Arial" w:cs="Arial"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2" w15:restartNumberingAfterBreak="0">
    <w:nsid w:val="5D6E1FE8"/>
    <w:multiLevelType w:val="hybridMultilevel"/>
    <w:tmpl w:val="9402942C"/>
    <w:lvl w:ilvl="0" w:tplc="FFFFFFFF">
      <w:start w:val="1"/>
      <w:numFmt w:val="upperLetter"/>
      <w:lvlText w:val="%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8E031FA"/>
    <w:multiLevelType w:val="hybridMultilevel"/>
    <w:tmpl w:val="091CE236"/>
    <w:lvl w:ilvl="0" w:tplc="DD6AD168">
      <w:start w:val="1"/>
      <w:numFmt w:val="upperLetter"/>
      <w:lvlText w:val="%1."/>
      <w:lvlJc w:val="left"/>
      <w:pPr>
        <w:ind w:left="335" w:hanging="36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14" w15:restartNumberingAfterBreak="0">
    <w:nsid w:val="69C6257C"/>
    <w:multiLevelType w:val="hybridMultilevel"/>
    <w:tmpl w:val="F5F41DEA"/>
    <w:lvl w:ilvl="0" w:tplc="02B8B294">
      <w:start w:val="1"/>
      <w:numFmt w:val="upperLetter"/>
      <w:suff w:val="space"/>
      <w:lvlText w:val="%1."/>
      <w:lvlJc w:val="left"/>
      <w:pPr>
        <w:ind w:left="0" w:firstLine="0"/>
      </w:pPr>
      <w:rPr>
        <w:rFonts w:hint="default"/>
        <w:b/>
        <w:bCs/>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15" w15:restartNumberingAfterBreak="0">
    <w:nsid w:val="69F775F4"/>
    <w:multiLevelType w:val="hybridMultilevel"/>
    <w:tmpl w:val="25CED25E"/>
    <w:lvl w:ilvl="0" w:tplc="02AA971E">
      <w:start w:val="1"/>
      <w:numFmt w:val="upperLetter"/>
      <w:lvlText w:val="%1."/>
      <w:lvlJc w:val="left"/>
      <w:pPr>
        <w:ind w:left="355" w:hanging="360"/>
      </w:pPr>
      <w:rPr>
        <w:rFonts w:hint="default"/>
        <w:b/>
        <w:bCs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6" w15:restartNumberingAfterBreak="0">
    <w:nsid w:val="6BC07E22"/>
    <w:multiLevelType w:val="hybridMultilevel"/>
    <w:tmpl w:val="9402942C"/>
    <w:lvl w:ilvl="0" w:tplc="FEBACA28">
      <w:start w:val="1"/>
      <w:numFmt w:val="upperLetter"/>
      <w:lvlText w:val="%1."/>
      <w:lvlJc w:val="left"/>
      <w:pPr>
        <w:ind w:left="360" w:hanging="360"/>
      </w:pPr>
      <w:rPr>
        <w:rFonts w:hint="default"/>
        <w:b/>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E410371"/>
    <w:multiLevelType w:val="hybridMultilevel"/>
    <w:tmpl w:val="65A4A08C"/>
    <w:lvl w:ilvl="0" w:tplc="CB90E9D6">
      <w:start w:val="1"/>
      <w:numFmt w:val="upperLetter"/>
      <w:suff w:val="space"/>
      <w:lvlText w:val="%1."/>
      <w:lvlJc w:val="left"/>
      <w:pPr>
        <w:ind w:left="0" w:firstLine="0"/>
      </w:pPr>
      <w:rPr>
        <w:rFonts w:hint="default"/>
        <w:b/>
        <w:i w:val="0"/>
        <w:iCs w:val="0"/>
      </w:rPr>
    </w:lvl>
    <w:lvl w:ilvl="1" w:tplc="04090019">
      <w:start w:val="1"/>
      <w:numFmt w:val="lowerLetter"/>
      <w:lvlText w:val="%2."/>
      <w:lvlJc w:val="left"/>
      <w:pPr>
        <w:ind w:left="1435" w:hanging="360"/>
      </w:pPr>
    </w:lvl>
    <w:lvl w:ilvl="2" w:tplc="0409001B">
      <w:start w:val="1"/>
      <w:numFmt w:val="lowerRoman"/>
      <w:lvlText w:val="%3."/>
      <w:lvlJc w:val="right"/>
      <w:pPr>
        <w:ind w:left="2155" w:hanging="180"/>
      </w:pPr>
    </w:lvl>
    <w:lvl w:ilvl="3" w:tplc="0409000F">
      <w:start w:val="1"/>
      <w:numFmt w:val="decimal"/>
      <w:lvlText w:val="%4."/>
      <w:lvlJc w:val="left"/>
      <w:pPr>
        <w:ind w:left="2875" w:hanging="360"/>
      </w:pPr>
    </w:lvl>
    <w:lvl w:ilvl="4" w:tplc="04090019">
      <w:start w:val="1"/>
      <w:numFmt w:val="lowerLetter"/>
      <w:lvlText w:val="%5."/>
      <w:lvlJc w:val="left"/>
      <w:pPr>
        <w:ind w:left="3595" w:hanging="360"/>
      </w:pPr>
    </w:lvl>
    <w:lvl w:ilvl="5" w:tplc="0409001B">
      <w:start w:val="1"/>
      <w:numFmt w:val="lowerRoman"/>
      <w:lvlText w:val="%6."/>
      <w:lvlJc w:val="right"/>
      <w:pPr>
        <w:ind w:left="4315" w:hanging="180"/>
      </w:pPr>
    </w:lvl>
    <w:lvl w:ilvl="6" w:tplc="0409000F">
      <w:start w:val="1"/>
      <w:numFmt w:val="decimal"/>
      <w:lvlText w:val="%7."/>
      <w:lvlJc w:val="left"/>
      <w:pPr>
        <w:ind w:left="5035" w:hanging="360"/>
      </w:pPr>
    </w:lvl>
    <w:lvl w:ilvl="7" w:tplc="04090019">
      <w:start w:val="1"/>
      <w:numFmt w:val="lowerLetter"/>
      <w:lvlText w:val="%8."/>
      <w:lvlJc w:val="left"/>
      <w:pPr>
        <w:ind w:left="5755" w:hanging="360"/>
      </w:pPr>
    </w:lvl>
    <w:lvl w:ilvl="8" w:tplc="0409001B">
      <w:start w:val="1"/>
      <w:numFmt w:val="lowerRoman"/>
      <w:lvlText w:val="%9."/>
      <w:lvlJc w:val="right"/>
      <w:pPr>
        <w:ind w:left="6475" w:hanging="180"/>
      </w:pPr>
    </w:lvl>
  </w:abstractNum>
  <w:abstractNum w:abstractNumId="18" w15:restartNumberingAfterBreak="0">
    <w:nsid w:val="7C5340F6"/>
    <w:multiLevelType w:val="hybridMultilevel"/>
    <w:tmpl w:val="1FAA1BC2"/>
    <w:lvl w:ilvl="0" w:tplc="019E4EE6">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num w:numId="1" w16cid:durableId="1751467657">
    <w:abstractNumId w:val="5"/>
  </w:num>
  <w:num w:numId="2" w16cid:durableId="1977948530">
    <w:abstractNumId w:val="16"/>
  </w:num>
  <w:num w:numId="3" w16cid:durableId="950433036">
    <w:abstractNumId w:val="12"/>
  </w:num>
  <w:num w:numId="4" w16cid:durableId="1333025662">
    <w:abstractNumId w:val="18"/>
  </w:num>
  <w:num w:numId="5" w16cid:durableId="768087315">
    <w:abstractNumId w:val="6"/>
  </w:num>
  <w:num w:numId="6" w16cid:durableId="11196888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2615587">
    <w:abstractNumId w:val="7"/>
  </w:num>
  <w:num w:numId="8" w16cid:durableId="1446004095">
    <w:abstractNumId w:val="15"/>
  </w:num>
  <w:num w:numId="9" w16cid:durableId="322927527">
    <w:abstractNumId w:val="9"/>
  </w:num>
  <w:num w:numId="10" w16cid:durableId="1817793018">
    <w:abstractNumId w:val="4"/>
  </w:num>
  <w:num w:numId="11" w16cid:durableId="1031153095">
    <w:abstractNumId w:val="1"/>
  </w:num>
  <w:num w:numId="12" w16cid:durableId="252588243">
    <w:abstractNumId w:val="3"/>
  </w:num>
  <w:num w:numId="13" w16cid:durableId="795951257">
    <w:abstractNumId w:val="0"/>
  </w:num>
  <w:num w:numId="14" w16cid:durableId="677851237">
    <w:abstractNumId w:val="8"/>
  </w:num>
  <w:num w:numId="15" w16cid:durableId="2007704734">
    <w:abstractNumId w:val="13"/>
  </w:num>
  <w:num w:numId="16" w16cid:durableId="1577547466">
    <w:abstractNumId w:val="2"/>
  </w:num>
  <w:num w:numId="17" w16cid:durableId="1799371753">
    <w:abstractNumId w:val="10"/>
  </w:num>
  <w:num w:numId="18" w16cid:durableId="262879961">
    <w:abstractNumId w:val="11"/>
  </w:num>
  <w:num w:numId="19" w16cid:durableId="651102745">
    <w:abstractNumId w:val="17"/>
  </w:num>
  <w:num w:numId="20" w16cid:durableId="1944412033">
    <w:abstractNumId w:val="17"/>
  </w:num>
  <w:num w:numId="21" w16cid:durableId="17008861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354"/>
    <w:rsid w:val="00000F27"/>
    <w:rsid w:val="0000568D"/>
    <w:rsid w:val="000103ED"/>
    <w:rsid w:val="00010E5C"/>
    <w:rsid w:val="0002048D"/>
    <w:rsid w:val="000246D1"/>
    <w:rsid w:val="00026D80"/>
    <w:rsid w:val="0003235D"/>
    <w:rsid w:val="00056008"/>
    <w:rsid w:val="00056AAD"/>
    <w:rsid w:val="00064670"/>
    <w:rsid w:val="00065F81"/>
    <w:rsid w:val="00077CFB"/>
    <w:rsid w:val="00081548"/>
    <w:rsid w:val="000A6B0A"/>
    <w:rsid w:val="000B07C7"/>
    <w:rsid w:val="000B4219"/>
    <w:rsid w:val="000B7394"/>
    <w:rsid w:val="000E09E2"/>
    <w:rsid w:val="000E5593"/>
    <w:rsid w:val="000E67FE"/>
    <w:rsid w:val="000F3543"/>
    <w:rsid w:val="000F4703"/>
    <w:rsid w:val="000F67D0"/>
    <w:rsid w:val="000F7C1B"/>
    <w:rsid w:val="00116F90"/>
    <w:rsid w:val="0012319C"/>
    <w:rsid w:val="001245A8"/>
    <w:rsid w:val="00126EF8"/>
    <w:rsid w:val="00131251"/>
    <w:rsid w:val="001323BD"/>
    <w:rsid w:val="00145634"/>
    <w:rsid w:val="00171E1B"/>
    <w:rsid w:val="00183F54"/>
    <w:rsid w:val="00187053"/>
    <w:rsid w:val="00192688"/>
    <w:rsid w:val="0019375D"/>
    <w:rsid w:val="001A3BC0"/>
    <w:rsid w:val="001B030B"/>
    <w:rsid w:val="001B1924"/>
    <w:rsid w:val="001B7A1F"/>
    <w:rsid w:val="001D254E"/>
    <w:rsid w:val="001D2865"/>
    <w:rsid w:val="001E484F"/>
    <w:rsid w:val="001E553E"/>
    <w:rsid w:val="001E58AC"/>
    <w:rsid w:val="001F18FC"/>
    <w:rsid w:val="001F264A"/>
    <w:rsid w:val="00205778"/>
    <w:rsid w:val="00213BB4"/>
    <w:rsid w:val="00214563"/>
    <w:rsid w:val="002170E6"/>
    <w:rsid w:val="00222FBE"/>
    <w:rsid w:val="00223679"/>
    <w:rsid w:val="00235E5D"/>
    <w:rsid w:val="00255F95"/>
    <w:rsid w:val="00256377"/>
    <w:rsid w:val="00260F4D"/>
    <w:rsid w:val="00266A82"/>
    <w:rsid w:val="00274C5D"/>
    <w:rsid w:val="002862C1"/>
    <w:rsid w:val="00290718"/>
    <w:rsid w:val="0029435A"/>
    <w:rsid w:val="002A73E2"/>
    <w:rsid w:val="002B13E3"/>
    <w:rsid w:val="002C4719"/>
    <w:rsid w:val="002E5F93"/>
    <w:rsid w:val="002F0AAB"/>
    <w:rsid w:val="00304F28"/>
    <w:rsid w:val="003246E5"/>
    <w:rsid w:val="003307D4"/>
    <w:rsid w:val="00332852"/>
    <w:rsid w:val="00335A75"/>
    <w:rsid w:val="003547D1"/>
    <w:rsid w:val="00356E54"/>
    <w:rsid w:val="003579C1"/>
    <w:rsid w:val="00360925"/>
    <w:rsid w:val="00366355"/>
    <w:rsid w:val="00371BCB"/>
    <w:rsid w:val="00375E1D"/>
    <w:rsid w:val="00377435"/>
    <w:rsid w:val="00383007"/>
    <w:rsid w:val="00386510"/>
    <w:rsid w:val="0039746A"/>
    <w:rsid w:val="003A28E0"/>
    <w:rsid w:val="003A2F6D"/>
    <w:rsid w:val="003A76A3"/>
    <w:rsid w:val="003B040C"/>
    <w:rsid w:val="003B6D2D"/>
    <w:rsid w:val="003E0005"/>
    <w:rsid w:val="003E3122"/>
    <w:rsid w:val="003E6764"/>
    <w:rsid w:val="003F343F"/>
    <w:rsid w:val="003F46A1"/>
    <w:rsid w:val="003F670B"/>
    <w:rsid w:val="00407324"/>
    <w:rsid w:val="00412D26"/>
    <w:rsid w:val="004157DE"/>
    <w:rsid w:val="0041687E"/>
    <w:rsid w:val="0042356B"/>
    <w:rsid w:val="00423FCA"/>
    <w:rsid w:val="0043368F"/>
    <w:rsid w:val="00467B11"/>
    <w:rsid w:val="00467BA7"/>
    <w:rsid w:val="00481FB1"/>
    <w:rsid w:val="004827BB"/>
    <w:rsid w:val="0049732B"/>
    <w:rsid w:val="004B1D23"/>
    <w:rsid w:val="004B3B8E"/>
    <w:rsid w:val="004B7321"/>
    <w:rsid w:val="004C2766"/>
    <w:rsid w:val="004C4F18"/>
    <w:rsid w:val="004C5A13"/>
    <w:rsid w:val="004C5A2C"/>
    <w:rsid w:val="004D6361"/>
    <w:rsid w:val="004E1573"/>
    <w:rsid w:val="004E5195"/>
    <w:rsid w:val="004F3014"/>
    <w:rsid w:val="004F723B"/>
    <w:rsid w:val="00500A63"/>
    <w:rsid w:val="00501D11"/>
    <w:rsid w:val="0050217B"/>
    <w:rsid w:val="00505494"/>
    <w:rsid w:val="00510185"/>
    <w:rsid w:val="00510757"/>
    <w:rsid w:val="00511215"/>
    <w:rsid w:val="00512018"/>
    <w:rsid w:val="00523974"/>
    <w:rsid w:val="00525430"/>
    <w:rsid w:val="005278B3"/>
    <w:rsid w:val="00531E1B"/>
    <w:rsid w:val="00534756"/>
    <w:rsid w:val="00534948"/>
    <w:rsid w:val="00541302"/>
    <w:rsid w:val="00553BEB"/>
    <w:rsid w:val="00571484"/>
    <w:rsid w:val="005722E3"/>
    <w:rsid w:val="00575FA1"/>
    <w:rsid w:val="005960FD"/>
    <w:rsid w:val="005A5C80"/>
    <w:rsid w:val="005A7F35"/>
    <w:rsid w:val="005B2DA5"/>
    <w:rsid w:val="005C5A1F"/>
    <w:rsid w:val="005E04B9"/>
    <w:rsid w:val="005E314E"/>
    <w:rsid w:val="005E5522"/>
    <w:rsid w:val="005F5775"/>
    <w:rsid w:val="005F691A"/>
    <w:rsid w:val="006063B6"/>
    <w:rsid w:val="00607313"/>
    <w:rsid w:val="006121D9"/>
    <w:rsid w:val="006127C2"/>
    <w:rsid w:val="00613BBA"/>
    <w:rsid w:val="00616B9F"/>
    <w:rsid w:val="00621918"/>
    <w:rsid w:val="00633715"/>
    <w:rsid w:val="006519FA"/>
    <w:rsid w:val="006612CA"/>
    <w:rsid w:val="00662046"/>
    <w:rsid w:val="00662FDB"/>
    <w:rsid w:val="00664519"/>
    <w:rsid w:val="00676736"/>
    <w:rsid w:val="006819A9"/>
    <w:rsid w:val="0068401C"/>
    <w:rsid w:val="0069095F"/>
    <w:rsid w:val="006A6285"/>
    <w:rsid w:val="006B3AFB"/>
    <w:rsid w:val="006B69A8"/>
    <w:rsid w:val="006B6FA7"/>
    <w:rsid w:val="006C0620"/>
    <w:rsid w:val="006C1730"/>
    <w:rsid w:val="006D003D"/>
    <w:rsid w:val="006D5571"/>
    <w:rsid w:val="006E6416"/>
    <w:rsid w:val="006F2B41"/>
    <w:rsid w:val="006F6D80"/>
    <w:rsid w:val="00701E66"/>
    <w:rsid w:val="007040DE"/>
    <w:rsid w:val="00730B8C"/>
    <w:rsid w:val="0073492F"/>
    <w:rsid w:val="007352F5"/>
    <w:rsid w:val="00740867"/>
    <w:rsid w:val="00743E3A"/>
    <w:rsid w:val="00744D02"/>
    <w:rsid w:val="00750083"/>
    <w:rsid w:val="007513EC"/>
    <w:rsid w:val="0075460B"/>
    <w:rsid w:val="00764069"/>
    <w:rsid w:val="007710DA"/>
    <w:rsid w:val="00776C8B"/>
    <w:rsid w:val="007917C2"/>
    <w:rsid w:val="00797106"/>
    <w:rsid w:val="007A0542"/>
    <w:rsid w:val="007A1F88"/>
    <w:rsid w:val="007A2DC1"/>
    <w:rsid w:val="007A6300"/>
    <w:rsid w:val="007A6417"/>
    <w:rsid w:val="007B4757"/>
    <w:rsid w:val="007B62FA"/>
    <w:rsid w:val="007B6630"/>
    <w:rsid w:val="007D0945"/>
    <w:rsid w:val="007D3572"/>
    <w:rsid w:val="007F750F"/>
    <w:rsid w:val="008035BC"/>
    <w:rsid w:val="00805F35"/>
    <w:rsid w:val="0081064D"/>
    <w:rsid w:val="00811BF0"/>
    <w:rsid w:val="008128E9"/>
    <w:rsid w:val="00842958"/>
    <w:rsid w:val="00843B59"/>
    <w:rsid w:val="008469F7"/>
    <w:rsid w:val="00857014"/>
    <w:rsid w:val="008742B0"/>
    <w:rsid w:val="008815F4"/>
    <w:rsid w:val="00883740"/>
    <w:rsid w:val="008864E9"/>
    <w:rsid w:val="00894DCC"/>
    <w:rsid w:val="008A22F8"/>
    <w:rsid w:val="008A6164"/>
    <w:rsid w:val="008B4E0B"/>
    <w:rsid w:val="008B4EA7"/>
    <w:rsid w:val="008D3267"/>
    <w:rsid w:val="008E19B1"/>
    <w:rsid w:val="008E45B8"/>
    <w:rsid w:val="008E5D75"/>
    <w:rsid w:val="00901F6A"/>
    <w:rsid w:val="009072E0"/>
    <w:rsid w:val="00912419"/>
    <w:rsid w:val="00915689"/>
    <w:rsid w:val="00921D70"/>
    <w:rsid w:val="009248E1"/>
    <w:rsid w:val="0093551A"/>
    <w:rsid w:val="00936B16"/>
    <w:rsid w:val="009442B1"/>
    <w:rsid w:val="009623C0"/>
    <w:rsid w:val="009635AB"/>
    <w:rsid w:val="009864F0"/>
    <w:rsid w:val="00990A6E"/>
    <w:rsid w:val="009A5EED"/>
    <w:rsid w:val="009B18FE"/>
    <w:rsid w:val="009B4A14"/>
    <w:rsid w:val="009B4FB0"/>
    <w:rsid w:val="009B6EFD"/>
    <w:rsid w:val="009C38BB"/>
    <w:rsid w:val="009C414A"/>
    <w:rsid w:val="009C64EF"/>
    <w:rsid w:val="009D276E"/>
    <w:rsid w:val="009E0F3C"/>
    <w:rsid w:val="00A048A9"/>
    <w:rsid w:val="00A25466"/>
    <w:rsid w:val="00A31728"/>
    <w:rsid w:val="00A4457F"/>
    <w:rsid w:val="00A4459C"/>
    <w:rsid w:val="00A4472B"/>
    <w:rsid w:val="00A61029"/>
    <w:rsid w:val="00A62462"/>
    <w:rsid w:val="00A63CD2"/>
    <w:rsid w:val="00A76277"/>
    <w:rsid w:val="00A974CE"/>
    <w:rsid w:val="00AB636C"/>
    <w:rsid w:val="00AC3EFE"/>
    <w:rsid w:val="00AC47CB"/>
    <w:rsid w:val="00AD3354"/>
    <w:rsid w:val="00B06F28"/>
    <w:rsid w:val="00B07131"/>
    <w:rsid w:val="00B07FA5"/>
    <w:rsid w:val="00B2315F"/>
    <w:rsid w:val="00B243EA"/>
    <w:rsid w:val="00B25047"/>
    <w:rsid w:val="00B302D9"/>
    <w:rsid w:val="00B33940"/>
    <w:rsid w:val="00B4148B"/>
    <w:rsid w:val="00B516CE"/>
    <w:rsid w:val="00B5322D"/>
    <w:rsid w:val="00B55738"/>
    <w:rsid w:val="00B57496"/>
    <w:rsid w:val="00B619A3"/>
    <w:rsid w:val="00B647CF"/>
    <w:rsid w:val="00B67404"/>
    <w:rsid w:val="00B7144B"/>
    <w:rsid w:val="00B854CF"/>
    <w:rsid w:val="00B910D8"/>
    <w:rsid w:val="00BB08D2"/>
    <w:rsid w:val="00BC6B58"/>
    <w:rsid w:val="00BD388A"/>
    <w:rsid w:val="00BE0DD4"/>
    <w:rsid w:val="00BE3E0E"/>
    <w:rsid w:val="00BE4122"/>
    <w:rsid w:val="00BF4539"/>
    <w:rsid w:val="00C021BF"/>
    <w:rsid w:val="00C12EAA"/>
    <w:rsid w:val="00C13256"/>
    <w:rsid w:val="00C13A8B"/>
    <w:rsid w:val="00C21752"/>
    <w:rsid w:val="00C21878"/>
    <w:rsid w:val="00C4443E"/>
    <w:rsid w:val="00C814EF"/>
    <w:rsid w:val="00C83976"/>
    <w:rsid w:val="00C83D57"/>
    <w:rsid w:val="00C9083E"/>
    <w:rsid w:val="00C93BE0"/>
    <w:rsid w:val="00CB05F8"/>
    <w:rsid w:val="00CB10BA"/>
    <w:rsid w:val="00CC0C54"/>
    <w:rsid w:val="00CD268F"/>
    <w:rsid w:val="00CD333D"/>
    <w:rsid w:val="00CD4EBC"/>
    <w:rsid w:val="00CE0061"/>
    <w:rsid w:val="00CE6DA3"/>
    <w:rsid w:val="00CF4335"/>
    <w:rsid w:val="00CF4FF5"/>
    <w:rsid w:val="00D0228B"/>
    <w:rsid w:val="00D14DCC"/>
    <w:rsid w:val="00D229DB"/>
    <w:rsid w:val="00D269BC"/>
    <w:rsid w:val="00D374AA"/>
    <w:rsid w:val="00D40B5A"/>
    <w:rsid w:val="00D55DF9"/>
    <w:rsid w:val="00D60E82"/>
    <w:rsid w:val="00D6530F"/>
    <w:rsid w:val="00D72199"/>
    <w:rsid w:val="00D73429"/>
    <w:rsid w:val="00D74A05"/>
    <w:rsid w:val="00D85AC2"/>
    <w:rsid w:val="00D86D12"/>
    <w:rsid w:val="00DA20D0"/>
    <w:rsid w:val="00DA5AF3"/>
    <w:rsid w:val="00DC1360"/>
    <w:rsid w:val="00DC2AA8"/>
    <w:rsid w:val="00DC3FA3"/>
    <w:rsid w:val="00DD6C47"/>
    <w:rsid w:val="00DD704B"/>
    <w:rsid w:val="00DE071D"/>
    <w:rsid w:val="00DF03D8"/>
    <w:rsid w:val="00DF3A84"/>
    <w:rsid w:val="00DF3F80"/>
    <w:rsid w:val="00E05DDB"/>
    <w:rsid w:val="00E06129"/>
    <w:rsid w:val="00E30D0F"/>
    <w:rsid w:val="00E33E98"/>
    <w:rsid w:val="00E46C50"/>
    <w:rsid w:val="00E46F12"/>
    <w:rsid w:val="00E51657"/>
    <w:rsid w:val="00E62BAF"/>
    <w:rsid w:val="00E82C2F"/>
    <w:rsid w:val="00E82E4A"/>
    <w:rsid w:val="00E85AE4"/>
    <w:rsid w:val="00E95963"/>
    <w:rsid w:val="00E96358"/>
    <w:rsid w:val="00EB5E64"/>
    <w:rsid w:val="00EC4496"/>
    <w:rsid w:val="00EC504D"/>
    <w:rsid w:val="00EC55C4"/>
    <w:rsid w:val="00ED0A3C"/>
    <w:rsid w:val="00ED22D8"/>
    <w:rsid w:val="00ED26E9"/>
    <w:rsid w:val="00EE0F41"/>
    <w:rsid w:val="00EF402E"/>
    <w:rsid w:val="00EF5631"/>
    <w:rsid w:val="00EF687C"/>
    <w:rsid w:val="00EF7076"/>
    <w:rsid w:val="00EF74FA"/>
    <w:rsid w:val="00EF7653"/>
    <w:rsid w:val="00F020BA"/>
    <w:rsid w:val="00F0556B"/>
    <w:rsid w:val="00F123B0"/>
    <w:rsid w:val="00F24DDE"/>
    <w:rsid w:val="00F30DB2"/>
    <w:rsid w:val="00F34E34"/>
    <w:rsid w:val="00F37C05"/>
    <w:rsid w:val="00F40B39"/>
    <w:rsid w:val="00F41FE7"/>
    <w:rsid w:val="00F56BC7"/>
    <w:rsid w:val="00F63A95"/>
    <w:rsid w:val="00F64593"/>
    <w:rsid w:val="00F747F5"/>
    <w:rsid w:val="00F82997"/>
    <w:rsid w:val="00FA3109"/>
    <w:rsid w:val="00FA4522"/>
    <w:rsid w:val="00FB5913"/>
    <w:rsid w:val="00FC09A7"/>
    <w:rsid w:val="00FC4679"/>
    <w:rsid w:val="00FC7684"/>
    <w:rsid w:val="00FD10F2"/>
    <w:rsid w:val="00FD2B73"/>
    <w:rsid w:val="00FD72CE"/>
    <w:rsid w:val="00FE0BFE"/>
    <w:rsid w:val="00FE5D5D"/>
    <w:rsid w:val="00FF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91A1"/>
  <w15:chartTrackingRefBased/>
  <w15:docId w15:val="{EF4F89C7-4525-4DE0-9187-81020E83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354"/>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43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335"/>
    <w:rPr>
      <w:rFonts w:ascii="Segoe UI" w:hAnsi="Segoe UI" w:cs="Segoe UI"/>
      <w:sz w:val="18"/>
      <w:szCs w:val="18"/>
    </w:rPr>
  </w:style>
  <w:style w:type="paragraph" w:styleId="ListParagraph">
    <w:name w:val="List Paragraph"/>
    <w:basedOn w:val="Normal"/>
    <w:uiPriority w:val="34"/>
    <w:qFormat/>
    <w:rsid w:val="0002048D"/>
    <w:pPr>
      <w:ind w:left="720"/>
      <w:contextualSpacing/>
    </w:pPr>
  </w:style>
  <w:style w:type="paragraph" w:styleId="NormalWeb">
    <w:name w:val="Normal (Web)"/>
    <w:basedOn w:val="Normal"/>
    <w:uiPriority w:val="99"/>
    <w:semiHidden/>
    <w:unhideWhenUsed/>
    <w:rsid w:val="00ED22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0F4D"/>
    <w:rPr>
      <w:color w:val="0563C1" w:themeColor="hyperlink"/>
      <w:u w:val="single"/>
    </w:rPr>
  </w:style>
  <w:style w:type="character" w:styleId="FollowedHyperlink">
    <w:name w:val="FollowedHyperlink"/>
    <w:basedOn w:val="DefaultParagraphFont"/>
    <w:uiPriority w:val="99"/>
    <w:semiHidden/>
    <w:unhideWhenUsed/>
    <w:rsid w:val="00260F4D"/>
    <w:rPr>
      <w:color w:val="954F72" w:themeColor="followedHyperlink"/>
      <w:u w:val="single"/>
    </w:rPr>
  </w:style>
  <w:style w:type="character" w:styleId="UnresolvedMention">
    <w:name w:val="Unresolved Mention"/>
    <w:basedOn w:val="DefaultParagraphFont"/>
    <w:uiPriority w:val="99"/>
    <w:semiHidden/>
    <w:unhideWhenUsed/>
    <w:rsid w:val="006B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463118">
      <w:bodyDiv w:val="1"/>
      <w:marLeft w:val="0"/>
      <w:marRight w:val="0"/>
      <w:marTop w:val="0"/>
      <w:marBottom w:val="0"/>
      <w:divBdr>
        <w:top w:val="none" w:sz="0" w:space="0" w:color="auto"/>
        <w:left w:val="none" w:sz="0" w:space="0" w:color="auto"/>
        <w:bottom w:val="none" w:sz="0" w:space="0" w:color="auto"/>
        <w:right w:val="none" w:sz="0" w:space="0" w:color="auto"/>
      </w:divBdr>
    </w:div>
    <w:div w:id="333730386">
      <w:bodyDiv w:val="1"/>
      <w:marLeft w:val="0"/>
      <w:marRight w:val="0"/>
      <w:marTop w:val="0"/>
      <w:marBottom w:val="0"/>
      <w:divBdr>
        <w:top w:val="none" w:sz="0" w:space="0" w:color="auto"/>
        <w:left w:val="none" w:sz="0" w:space="0" w:color="auto"/>
        <w:bottom w:val="none" w:sz="0" w:space="0" w:color="auto"/>
        <w:right w:val="none" w:sz="0" w:space="0" w:color="auto"/>
      </w:divBdr>
    </w:div>
    <w:div w:id="358506393">
      <w:bodyDiv w:val="1"/>
      <w:marLeft w:val="0"/>
      <w:marRight w:val="0"/>
      <w:marTop w:val="0"/>
      <w:marBottom w:val="0"/>
      <w:divBdr>
        <w:top w:val="none" w:sz="0" w:space="0" w:color="auto"/>
        <w:left w:val="none" w:sz="0" w:space="0" w:color="auto"/>
        <w:bottom w:val="none" w:sz="0" w:space="0" w:color="auto"/>
        <w:right w:val="none" w:sz="0" w:space="0" w:color="auto"/>
      </w:divBdr>
    </w:div>
    <w:div w:id="528955130">
      <w:bodyDiv w:val="1"/>
      <w:marLeft w:val="0"/>
      <w:marRight w:val="0"/>
      <w:marTop w:val="0"/>
      <w:marBottom w:val="0"/>
      <w:divBdr>
        <w:top w:val="none" w:sz="0" w:space="0" w:color="auto"/>
        <w:left w:val="none" w:sz="0" w:space="0" w:color="auto"/>
        <w:bottom w:val="none" w:sz="0" w:space="0" w:color="auto"/>
        <w:right w:val="none" w:sz="0" w:space="0" w:color="auto"/>
      </w:divBdr>
    </w:div>
    <w:div w:id="789516008">
      <w:bodyDiv w:val="1"/>
      <w:marLeft w:val="0"/>
      <w:marRight w:val="0"/>
      <w:marTop w:val="0"/>
      <w:marBottom w:val="0"/>
      <w:divBdr>
        <w:top w:val="none" w:sz="0" w:space="0" w:color="auto"/>
        <w:left w:val="none" w:sz="0" w:space="0" w:color="auto"/>
        <w:bottom w:val="none" w:sz="0" w:space="0" w:color="auto"/>
        <w:right w:val="none" w:sz="0" w:space="0" w:color="auto"/>
      </w:divBdr>
    </w:div>
    <w:div w:id="840311575">
      <w:bodyDiv w:val="1"/>
      <w:marLeft w:val="0"/>
      <w:marRight w:val="0"/>
      <w:marTop w:val="0"/>
      <w:marBottom w:val="0"/>
      <w:divBdr>
        <w:top w:val="none" w:sz="0" w:space="0" w:color="auto"/>
        <w:left w:val="none" w:sz="0" w:space="0" w:color="auto"/>
        <w:bottom w:val="none" w:sz="0" w:space="0" w:color="auto"/>
        <w:right w:val="none" w:sz="0" w:space="0" w:color="auto"/>
      </w:divBdr>
    </w:div>
    <w:div w:id="1156803673">
      <w:bodyDiv w:val="1"/>
      <w:marLeft w:val="0"/>
      <w:marRight w:val="0"/>
      <w:marTop w:val="0"/>
      <w:marBottom w:val="0"/>
      <w:divBdr>
        <w:top w:val="none" w:sz="0" w:space="0" w:color="auto"/>
        <w:left w:val="none" w:sz="0" w:space="0" w:color="auto"/>
        <w:bottom w:val="none" w:sz="0" w:space="0" w:color="auto"/>
        <w:right w:val="none" w:sz="0" w:space="0" w:color="auto"/>
      </w:divBdr>
    </w:div>
    <w:div w:id="1188831400">
      <w:bodyDiv w:val="1"/>
      <w:marLeft w:val="0"/>
      <w:marRight w:val="0"/>
      <w:marTop w:val="0"/>
      <w:marBottom w:val="0"/>
      <w:divBdr>
        <w:top w:val="none" w:sz="0" w:space="0" w:color="auto"/>
        <w:left w:val="none" w:sz="0" w:space="0" w:color="auto"/>
        <w:bottom w:val="none" w:sz="0" w:space="0" w:color="auto"/>
        <w:right w:val="none" w:sz="0" w:space="0" w:color="auto"/>
      </w:divBdr>
    </w:div>
    <w:div w:id="1682659495">
      <w:bodyDiv w:val="1"/>
      <w:marLeft w:val="0"/>
      <w:marRight w:val="0"/>
      <w:marTop w:val="0"/>
      <w:marBottom w:val="0"/>
      <w:divBdr>
        <w:top w:val="none" w:sz="0" w:space="0" w:color="auto"/>
        <w:left w:val="none" w:sz="0" w:space="0" w:color="auto"/>
        <w:bottom w:val="none" w:sz="0" w:space="0" w:color="auto"/>
        <w:right w:val="none" w:sz="0" w:space="0" w:color="auto"/>
      </w:divBdr>
    </w:div>
    <w:div w:id="1700934446">
      <w:bodyDiv w:val="1"/>
      <w:marLeft w:val="0"/>
      <w:marRight w:val="0"/>
      <w:marTop w:val="0"/>
      <w:marBottom w:val="0"/>
      <w:divBdr>
        <w:top w:val="none" w:sz="0" w:space="0" w:color="auto"/>
        <w:left w:val="none" w:sz="0" w:space="0" w:color="auto"/>
        <w:bottom w:val="none" w:sz="0" w:space="0" w:color="auto"/>
        <w:right w:val="none" w:sz="0" w:space="0" w:color="auto"/>
      </w:divBdr>
    </w:div>
    <w:div w:id="214565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4</Pages>
  <Words>1571</Words>
  <Characters>8959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Jones</dc:creator>
  <cp:keywords/>
  <dc:description/>
  <cp:lastModifiedBy>Stephanie Nichols</cp:lastModifiedBy>
  <cp:revision>20</cp:revision>
  <cp:lastPrinted>2026-07-28T14:31:00Z</cp:lastPrinted>
  <dcterms:created xsi:type="dcterms:W3CDTF">2026-07-29T16:40:00Z</dcterms:created>
  <dcterms:modified xsi:type="dcterms:W3CDTF">2026-08-18T13:43:00Z</dcterms:modified>
</cp:coreProperties>
</file>