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17ED942B" w:rsidR="00AD3354" w:rsidRPr="00077CFB" w:rsidRDefault="004108AE"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February 25, 2025</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3C20B35C"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4108AE">
        <w:rPr>
          <w:rFonts w:ascii="Arial" w:eastAsia="Times New Roman" w:hAnsi="Arial" w:cs="Arial"/>
          <w:color w:val="000000"/>
          <w:sz w:val="24"/>
          <w:szCs w:val="24"/>
        </w:rPr>
        <w:t>February 25, 2025</w:t>
      </w:r>
      <w:r w:rsidR="003F46A1">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648CAD5F"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 xml:space="preserve">Patty Dump, </w:t>
      </w:r>
      <w:r w:rsidR="004108AE">
        <w:rPr>
          <w:rFonts w:ascii="Arial" w:eastAsia="Times New Roman" w:hAnsi="Arial" w:cs="Arial"/>
          <w:color w:val="000000"/>
          <w:sz w:val="24"/>
          <w:szCs w:val="24"/>
        </w:rPr>
        <w:t xml:space="preserve">Shelly Acosta, and Kathy Cooper (via video chat). </w:t>
      </w:r>
      <w:r w:rsidR="001B030B">
        <w:rPr>
          <w:rFonts w:ascii="Arial" w:eastAsia="Times New Roman" w:hAnsi="Arial" w:cs="Arial"/>
          <w:color w:val="000000"/>
          <w:sz w:val="24"/>
          <w:szCs w:val="24"/>
        </w:rPr>
        <w:t xml:space="preserve">Absent was </w:t>
      </w:r>
      <w:r w:rsidR="004108AE">
        <w:rPr>
          <w:rFonts w:ascii="Arial" w:eastAsia="Times New Roman" w:hAnsi="Arial" w:cs="Arial"/>
          <w:color w:val="000000"/>
          <w:sz w:val="24"/>
          <w:szCs w:val="24"/>
        </w:rPr>
        <w:t>Luke Edwards</w:t>
      </w:r>
      <w:r w:rsidR="001B030B">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42B997C6"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4108AE">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49998568"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4108AE">
        <w:rPr>
          <w:rFonts w:ascii="Arial" w:eastAsia="Times New Roman" w:hAnsi="Arial" w:cs="Arial"/>
          <w:color w:val="000000"/>
          <w:sz w:val="24"/>
          <w:szCs w:val="24"/>
        </w:rPr>
        <w:t xml:space="preserve">Patty Dump, </w:t>
      </w:r>
      <w:r w:rsidRPr="00077CFB">
        <w:rPr>
          <w:rFonts w:ascii="Arial" w:eastAsia="Times New Roman" w:hAnsi="Arial" w:cs="Arial"/>
          <w:color w:val="000000"/>
          <w:sz w:val="24"/>
          <w:szCs w:val="24"/>
        </w:rPr>
        <w:t xml:space="preserve">seconded by </w:t>
      </w:r>
      <w:r w:rsidR="004108AE">
        <w:rPr>
          <w:rFonts w:ascii="Arial" w:eastAsia="Times New Roman" w:hAnsi="Arial" w:cs="Arial"/>
          <w:color w:val="000000"/>
          <w:sz w:val="24"/>
          <w:szCs w:val="24"/>
        </w:rPr>
        <w:t>Shelly Acosta</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776C8B">
        <w:rPr>
          <w:rFonts w:ascii="Arial" w:eastAsia="Times New Roman" w:hAnsi="Arial" w:cs="Arial"/>
          <w:color w:val="000000"/>
          <w:sz w:val="24"/>
          <w:szCs w:val="24"/>
        </w:rPr>
        <w:t xml:space="preserve">Patty Dump, </w:t>
      </w:r>
      <w:r w:rsidR="004108AE">
        <w:rPr>
          <w:rFonts w:ascii="Arial" w:eastAsia="Times New Roman" w:hAnsi="Arial" w:cs="Arial"/>
          <w:color w:val="000000"/>
          <w:sz w:val="24"/>
          <w:szCs w:val="24"/>
        </w:rPr>
        <w:t xml:space="preserve">Shelly Acosta, </w:t>
      </w:r>
      <w:r w:rsidR="00A4457F">
        <w:rPr>
          <w:rFonts w:ascii="Arial" w:eastAsia="Times New Roman" w:hAnsi="Arial" w:cs="Arial"/>
          <w:color w:val="000000"/>
          <w:sz w:val="24"/>
          <w:szCs w:val="24"/>
        </w:rPr>
        <w:t xml:space="preserve">and </w:t>
      </w:r>
      <w:r w:rsidR="004108AE">
        <w:rPr>
          <w:rFonts w:ascii="Arial" w:eastAsia="Times New Roman" w:hAnsi="Arial" w:cs="Arial"/>
          <w:color w:val="000000"/>
          <w:sz w:val="24"/>
          <w:szCs w:val="24"/>
        </w:rPr>
        <w:t>Kathy Cooper</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0AE78732"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4108AE">
        <w:rPr>
          <w:rFonts w:ascii="Arial" w:eastAsia="Times New Roman" w:hAnsi="Arial" w:cs="Arial"/>
          <w:color w:val="000000"/>
          <w:sz w:val="24"/>
          <w:szCs w:val="24"/>
        </w:rPr>
        <w:t>Shelly Acosta</w:t>
      </w:r>
      <w:r w:rsidRPr="00077CFB">
        <w:rPr>
          <w:rFonts w:ascii="Arial" w:eastAsia="Times New Roman" w:hAnsi="Arial" w:cs="Arial"/>
          <w:color w:val="000000"/>
          <w:sz w:val="24"/>
          <w:szCs w:val="24"/>
        </w:rPr>
        <w:t xml:space="preserve">, seconded by </w:t>
      </w:r>
      <w:r w:rsidR="004108AE">
        <w:rPr>
          <w:rFonts w:ascii="Arial" w:eastAsia="Times New Roman" w:hAnsi="Arial" w:cs="Arial"/>
          <w:color w:val="000000"/>
          <w:sz w:val="24"/>
          <w:szCs w:val="24"/>
        </w:rPr>
        <w:t>Patty Dump</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4108AE">
        <w:rPr>
          <w:rFonts w:ascii="Arial" w:eastAsia="Times New Roman" w:hAnsi="Arial" w:cs="Arial"/>
          <w:color w:val="000000"/>
          <w:sz w:val="24"/>
          <w:szCs w:val="24"/>
        </w:rPr>
        <w:t>January 28, 2025</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4108AE">
        <w:rPr>
          <w:rFonts w:ascii="Arial" w:eastAsia="Times New Roman" w:hAnsi="Arial" w:cs="Arial"/>
          <w:color w:val="000000"/>
          <w:sz w:val="24"/>
          <w:szCs w:val="24"/>
        </w:rPr>
        <w:t xml:space="preserve">Shelly Acosta, </w:t>
      </w:r>
      <w:r w:rsidR="008A6164">
        <w:rPr>
          <w:rFonts w:ascii="Arial" w:eastAsia="Times New Roman" w:hAnsi="Arial" w:cs="Arial"/>
          <w:color w:val="000000"/>
          <w:sz w:val="24"/>
          <w:szCs w:val="24"/>
        </w:rPr>
        <w:t>Patty Dump</w:t>
      </w:r>
      <w:r w:rsidR="004108AE">
        <w:rPr>
          <w:rFonts w:ascii="Arial" w:eastAsia="Times New Roman" w:hAnsi="Arial" w:cs="Arial"/>
          <w:color w:val="000000"/>
          <w:sz w:val="24"/>
          <w:szCs w:val="24"/>
        </w:rPr>
        <w:t>, and Kathy Cooper</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43D2FC33"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4108AE">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Patty Dump</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4108AE">
        <w:rPr>
          <w:rFonts w:ascii="Arial" w:eastAsia="Times New Roman" w:hAnsi="Arial" w:cs="Arial"/>
          <w:color w:val="000000"/>
          <w:sz w:val="24"/>
          <w:szCs w:val="24"/>
        </w:rPr>
        <w:t>Shelly Acosta</w:t>
      </w:r>
      <w:r w:rsidR="00ED22D8">
        <w:rPr>
          <w:rFonts w:ascii="Arial" w:eastAsia="Times New Roman" w:hAnsi="Arial" w:cs="Arial"/>
          <w:color w:val="000000"/>
          <w:sz w:val="24"/>
          <w:szCs w:val="24"/>
        </w:rPr>
        <w:t xml:space="preserve">, </w:t>
      </w:r>
      <w:r w:rsidR="00CD333D">
        <w:rPr>
          <w:rFonts w:ascii="Arial" w:eastAsia="Times New Roman" w:hAnsi="Arial" w:cs="Arial"/>
          <w:color w:val="000000"/>
          <w:sz w:val="24"/>
          <w:szCs w:val="24"/>
        </w:rPr>
        <w:t xml:space="preserve">Patty Dump, </w:t>
      </w:r>
      <w:r w:rsidR="00ED22D8">
        <w:rPr>
          <w:rFonts w:ascii="Arial" w:eastAsia="Times New Roman" w:hAnsi="Arial" w:cs="Arial"/>
          <w:color w:val="000000"/>
          <w:sz w:val="24"/>
          <w:szCs w:val="24"/>
        </w:rPr>
        <w:t xml:space="preserve">and </w:t>
      </w:r>
      <w:r w:rsidR="004108AE">
        <w:rPr>
          <w:rFonts w:ascii="Arial" w:eastAsia="Times New Roman" w:hAnsi="Arial" w:cs="Arial"/>
          <w:color w:val="000000"/>
          <w:sz w:val="24"/>
          <w:szCs w:val="24"/>
        </w:rPr>
        <w:t>Kathy Cooper</w:t>
      </w:r>
      <w:r w:rsidR="009072E0" w:rsidRPr="00077CFB">
        <w:rPr>
          <w:rFonts w:ascii="Arial" w:eastAsia="Times New Roman" w:hAnsi="Arial" w:cs="Arial"/>
          <w:color w:val="000000"/>
          <w:sz w:val="24"/>
          <w:szCs w:val="24"/>
        </w:rPr>
        <w:t>.</w:t>
      </w:r>
    </w:p>
    <w:p w14:paraId="0BA28523" w14:textId="12AF4708" w:rsidR="00BC6B58" w:rsidRDefault="00010E5C" w:rsidP="003A76A3">
      <w:pPr>
        <w:spacing w:line="240" w:lineRule="auto"/>
        <w:ind w:left="-5"/>
        <w:rPr>
          <w:rFonts w:ascii="Arial" w:eastAsia="Times New Roman" w:hAnsi="Arial" w:cs="Arial"/>
          <w:b/>
          <w:bCs/>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p>
    <w:p w14:paraId="0E668AF9" w14:textId="5E2BB3C6" w:rsidR="004108AE" w:rsidRPr="004108AE" w:rsidRDefault="004108AE" w:rsidP="004108AE">
      <w:pPr>
        <w:pStyle w:val="ListParagraph"/>
        <w:numPr>
          <w:ilvl w:val="0"/>
          <w:numId w:val="4"/>
        </w:numPr>
        <w:spacing w:line="240" w:lineRule="auto"/>
        <w:rPr>
          <w:rFonts w:ascii="Arial" w:eastAsia="Times New Roman" w:hAnsi="Arial" w:cs="Arial"/>
          <w:color w:val="000000"/>
          <w:sz w:val="24"/>
          <w:szCs w:val="24"/>
        </w:rPr>
      </w:pPr>
      <w:r w:rsidRPr="004108AE">
        <w:rPr>
          <w:rFonts w:ascii="Arial" w:eastAsia="Times New Roman" w:hAnsi="Arial" w:cs="Arial"/>
          <w:b/>
          <w:bCs/>
          <w:color w:val="000000"/>
          <w:sz w:val="24"/>
          <w:szCs w:val="24"/>
        </w:rPr>
        <w:t>Statistical Reports:</w:t>
      </w:r>
      <w:r>
        <w:rPr>
          <w:rFonts w:ascii="Arial" w:eastAsia="Times New Roman" w:hAnsi="Arial" w:cs="Arial"/>
          <w:color w:val="000000"/>
          <w:sz w:val="24"/>
          <w:szCs w:val="24"/>
        </w:rPr>
        <w:t xml:space="preserve"> The January 2025 statistical report was presented for the board’s review.</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14535B58" w14:textId="77777777" w:rsidR="004108AE" w:rsidRDefault="004108AE" w:rsidP="004108AE">
      <w:pPr>
        <w:rPr>
          <w:rFonts w:ascii="Arial" w:hAnsi="Arial" w:cs="Arial"/>
          <w:noProof/>
          <w:sz w:val="24"/>
          <w:szCs w:val="24"/>
        </w:rPr>
      </w:pPr>
      <w:r>
        <w:rPr>
          <w:rFonts w:ascii="Arial" w:hAnsi="Arial" w:cs="Arial"/>
          <w:b/>
          <w:bCs/>
          <w:noProof/>
          <w:sz w:val="24"/>
          <w:szCs w:val="24"/>
        </w:rPr>
        <w:t xml:space="preserve">February Tax Funds Received: </w:t>
      </w:r>
      <w:r>
        <w:rPr>
          <w:rFonts w:ascii="Arial" w:hAnsi="Arial" w:cs="Arial"/>
          <w:noProof/>
          <w:sz w:val="24"/>
          <w:szCs w:val="24"/>
        </w:rPr>
        <w:t xml:space="preserve">$22,181.14 in tax funds were received in February. </w:t>
      </w:r>
    </w:p>
    <w:p w14:paraId="5CE401E1" w14:textId="77777777" w:rsidR="004108AE" w:rsidRDefault="004108AE" w:rsidP="004108AE">
      <w:pPr>
        <w:rPr>
          <w:rFonts w:ascii="Arial" w:hAnsi="Arial" w:cs="Arial"/>
          <w:noProof/>
          <w:sz w:val="24"/>
          <w:szCs w:val="24"/>
        </w:rPr>
      </w:pPr>
      <w:r>
        <w:rPr>
          <w:rFonts w:ascii="Arial" w:hAnsi="Arial" w:cs="Arial"/>
          <w:b/>
          <w:bCs/>
          <w:noProof/>
          <w:sz w:val="24"/>
          <w:szCs w:val="24"/>
        </w:rPr>
        <w:t xml:space="preserve">Banned Patron: </w:t>
      </w:r>
      <w:r>
        <w:rPr>
          <w:rFonts w:ascii="Arial" w:hAnsi="Arial" w:cs="Arial"/>
          <w:noProof/>
          <w:sz w:val="24"/>
          <w:szCs w:val="24"/>
        </w:rPr>
        <w:t xml:space="preserve">A patron was found looking at pornographic material on a public computer in the computer lab. The patron was asked to leave and was banned indefinitely from using the library’s computers. </w:t>
      </w:r>
    </w:p>
    <w:p w14:paraId="3228F672" w14:textId="77777777" w:rsidR="004108AE" w:rsidRDefault="004108AE" w:rsidP="004108AE">
      <w:pPr>
        <w:rPr>
          <w:rFonts w:ascii="Arial" w:hAnsi="Arial" w:cs="Arial"/>
          <w:noProof/>
          <w:sz w:val="24"/>
          <w:szCs w:val="24"/>
        </w:rPr>
      </w:pPr>
      <w:r>
        <w:rPr>
          <w:rFonts w:ascii="Arial" w:hAnsi="Arial" w:cs="Arial"/>
          <w:b/>
          <w:bCs/>
          <w:noProof/>
          <w:sz w:val="24"/>
          <w:szCs w:val="24"/>
        </w:rPr>
        <w:t xml:space="preserve">Adult Reading Challenge: </w:t>
      </w:r>
      <w:r>
        <w:rPr>
          <w:rFonts w:ascii="Arial" w:hAnsi="Arial" w:cs="Arial"/>
          <w:noProof/>
          <w:sz w:val="24"/>
          <w:szCs w:val="24"/>
        </w:rPr>
        <w:t xml:space="preserve">As of today, 46 adults have signed up in Clinton, and 13 adults have signed up in Windsor.  </w:t>
      </w:r>
    </w:p>
    <w:p w14:paraId="688347DB" w14:textId="77777777" w:rsidR="004108AE" w:rsidRDefault="004108AE" w:rsidP="004108AE">
      <w:pPr>
        <w:rPr>
          <w:rFonts w:ascii="Arial" w:hAnsi="Arial" w:cs="Arial"/>
          <w:b/>
          <w:bCs/>
          <w:noProof/>
          <w:sz w:val="24"/>
          <w:szCs w:val="24"/>
        </w:rPr>
      </w:pPr>
      <w:r>
        <w:rPr>
          <w:rFonts w:ascii="Arial" w:hAnsi="Arial" w:cs="Arial"/>
          <w:b/>
          <w:bCs/>
          <w:noProof/>
          <w:sz w:val="24"/>
          <w:szCs w:val="24"/>
        </w:rPr>
        <w:lastRenderedPageBreak/>
        <w:t>Blackout Poetry:</w:t>
      </w:r>
      <w:r>
        <w:rPr>
          <w:rFonts w:ascii="Arial" w:hAnsi="Arial" w:cs="Arial"/>
          <w:noProof/>
          <w:sz w:val="24"/>
          <w:szCs w:val="24"/>
        </w:rPr>
        <w:t xml:space="preserve"> A total of 30 blackout poetry kits were handed out in Clinton and Windsor, and of those, 13 were returned. A winner was drawn in each building. The winners were given a mug, a hot chocolate bomb, and other library swag.  </w:t>
      </w:r>
    </w:p>
    <w:p w14:paraId="0F68919A" w14:textId="77777777" w:rsidR="004108AE" w:rsidRDefault="004108AE" w:rsidP="004108AE">
      <w:pPr>
        <w:rPr>
          <w:rFonts w:ascii="Arial" w:hAnsi="Arial" w:cs="Arial"/>
          <w:noProof/>
          <w:sz w:val="24"/>
          <w:szCs w:val="24"/>
        </w:rPr>
      </w:pPr>
      <w:r>
        <w:rPr>
          <w:rFonts w:ascii="Arial" w:hAnsi="Arial" w:cs="Arial"/>
          <w:b/>
          <w:bCs/>
          <w:noProof/>
          <w:sz w:val="24"/>
          <w:szCs w:val="24"/>
        </w:rPr>
        <w:t xml:space="preserve">Candy Jar Guesses: </w:t>
      </w:r>
      <w:r>
        <w:rPr>
          <w:rFonts w:ascii="Arial" w:hAnsi="Arial" w:cs="Arial"/>
          <w:noProof/>
          <w:sz w:val="24"/>
          <w:szCs w:val="24"/>
        </w:rPr>
        <w:t xml:space="preserve">For Valentine’s Day, jars of candy were set out for patrons to guess how many pieces were in each jar. A total of 31 guesses were made in Clinton, and 27 guesses were made in Windsor.  </w:t>
      </w:r>
    </w:p>
    <w:p w14:paraId="39A669C8" w14:textId="77777777" w:rsidR="004108AE" w:rsidRDefault="004108AE" w:rsidP="004108AE">
      <w:pPr>
        <w:rPr>
          <w:rFonts w:ascii="Arial" w:hAnsi="Arial" w:cs="Arial"/>
          <w:noProof/>
          <w:sz w:val="24"/>
          <w:szCs w:val="24"/>
        </w:rPr>
      </w:pPr>
      <w:r>
        <w:rPr>
          <w:rFonts w:ascii="Arial" w:hAnsi="Arial" w:cs="Arial"/>
          <w:b/>
          <w:bCs/>
          <w:noProof/>
          <w:sz w:val="24"/>
          <w:szCs w:val="24"/>
        </w:rPr>
        <w:t xml:space="preserve">Love Your Library Program: </w:t>
      </w:r>
      <w:r>
        <w:rPr>
          <w:rFonts w:ascii="Arial" w:hAnsi="Arial" w:cs="Arial"/>
          <w:noProof/>
          <w:sz w:val="24"/>
          <w:szCs w:val="24"/>
        </w:rPr>
        <w:t xml:space="preserve">A total of 31 Love Your Library Statements were received in Clinton, and 14 were received in Windsor. </w:t>
      </w:r>
    </w:p>
    <w:p w14:paraId="4034F745" w14:textId="3A0541F4" w:rsidR="004108AE" w:rsidRPr="00756911" w:rsidRDefault="004108AE" w:rsidP="004108AE">
      <w:pPr>
        <w:rPr>
          <w:rFonts w:ascii="Arial" w:hAnsi="Arial" w:cs="Arial"/>
          <w:noProof/>
          <w:sz w:val="24"/>
          <w:szCs w:val="24"/>
        </w:rPr>
      </w:pPr>
      <w:r>
        <w:rPr>
          <w:rFonts w:ascii="Arial" w:hAnsi="Arial" w:cs="Arial"/>
          <w:b/>
          <w:bCs/>
          <w:noProof/>
          <w:sz w:val="24"/>
          <w:szCs w:val="24"/>
        </w:rPr>
        <w:t xml:space="preserve">End-of-Year Accounting: </w:t>
      </w:r>
      <w:r>
        <w:rPr>
          <w:rFonts w:ascii="Arial" w:hAnsi="Arial" w:cs="Arial"/>
          <w:noProof/>
          <w:sz w:val="24"/>
          <w:szCs w:val="24"/>
        </w:rPr>
        <w:t>Accountant Roger Knib</w:t>
      </w:r>
      <w:r w:rsidR="006C118C">
        <w:rPr>
          <w:rFonts w:ascii="Arial" w:hAnsi="Arial" w:cs="Arial"/>
          <w:noProof/>
          <w:sz w:val="24"/>
          <w:szCs w:val="24"/>
        </w:rPr>
        <w:t>b</w:t>
      </w:r>
      <w:r>
        <w:rPr>
          <w:rFonts w:ascii="Arial" w:hAnsi="Arial" w:cs="Arial"/>
          <w:noProof/>
          <w:sz w:val="24"/>
          <w:szCs w:val="24"/>
        </w:rPr>
        <w:t xml:space="preserve"> was here to clean up any 2024 bookkeeping issues before items were sent to the auditor. He came planning to stay at least half the day. However, he told me that the accounting was in order, and he wasn’t even here for about 20 minutes. He said the books looked better than ever and that I was doing an excellent job of keeping track of all the accounting. </w:t>
      </w:r>
    </w:p>
    <w:p w14:paraId="4AFEF532" w14:textId="77777777" w:rsidR="004108AE" w:rsidRDefault="004108AE" w:rsidP="004108AE">
      <w:pPr>
        <w:rPr>
          <w:rFonts w:ascii="Arial" w:hAnsi="Arial" w:cs="Arial"/>
          <w:noProof/>
          <w:sz w:val="24"/>
          <w:szCs w:val="24"/>
        </w:rPr>
      </w:pPr>
      <w:r>
        <w:rPr>
          <w:rFonts w:ascii="Arial" w:hAnsi="Arial" w:cs="Arial"/>
          <w:b/>
          <w:bCs/>
          <w:noProof/>
          <w:sz w:val="24"/>
          <w:szCs w:val="24"/>
        </w:rPr>
        <w:t xml:space="preserve">Cyber Security Policy: </w:t>
      </w:r>
      <w:r>
        <w:rPr>
          <w:rFonts w:ascii="Arial" w:hAnsi="Arial" w:cs="Arial"/>
          <w:noProof/>
          <w:sz w:val="24"/>
          <w:szCs w:val="24"/>
        </w:rPr>
        <w:t xml:space="preserve">All grant-recipient libraries must have a Cyber Security Policy in place to receive grant funding. Libraries already enforce these policies but must have a written policy that satisfies federal statutes, regulations, terms, and conditions. </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0AC3D8C0" w:rsidR="000B4219" w:rsidRPr="002C429C" w:rsidRDefault="002C429C" w:rsidP="000B4219">
      <w:pPr>
        <w:pStyle w:val="ListParagraph"/>
        <w:numPr>
          <w:ilvl w:val="0"/>
          <w:numId w:val="2"/>
        </w:numPr>
        <w:spacing w:line="240" w:lineRule="auto"/>
        <w:rPr>
          <w:rFonts w:ascii="Arial" w:eastAsia="Times New Roman" w:hAnsi="Arial" w:cs="Arial"/>
          <w:i/>
          <w:iCs/>
          <w:color w:val="000000"/>
          <w:sz w:val="24"/>
          <w:szCs w:val="24"/>
        </w:rPr>
      </w:pPr>
      <w:r>
        <w:rPr>
          <w:rFonts w:ascii="Arial" w:eastAsia="Times New Roman" w:hAnsi="Arial" w:cs="Arial"/>
          <w:b/>
          <w:bCs/>
          <w:color w:val="000000"/>
          <w:sz w:val="24"/>
          <w:szCs w:val="24"/>
        </w:rPr>
        <w:t>HB 557 Establishes Requirements For Library Boards To Be Elected</w:t>
      </w:r>
      <w:r w:rsidR="000B4219" w:rsidRPr="00366355">
        <w:rPr>
          <w:rFonts w:ascii="Arial" w:eastAsia="Times New Roman" w:hAnsi="Arial" w:cs="Arial"/>
          <w:b/>
          <w:bCs/>
          <w:color w:val="000000"/>
          <w:sz w:val="24"/>
          <w:szCs w:val="24"/>
        </w:rPr>
        <w:t xml:space="preserve">: </w:t>
      </w:r>
      <w:r w:rsidRPr="002C429C">
        <w:rPr>
          <w:rFonts w:ascii="Arial" w:eastAsia="Times New Roman" w:hAnsi="Arial" w:cs="Arial"/>
          <w:color w:val="000000"/>
          <w:sz w:val="24"/>
          <w:szCs w:val="24"/>
        </w:rPr>
        <w:t xml:space="preserve">Director, Debbie Jones presented a letter she submitted to the Legislative Research-Oversight Division outlining the </w:t>
      </w:r>
      <w:r>
        <w:rPr>
          <w:rFonts w:ascii="Arial" w:eastAsia="Times New Roman" w:hAnsi="Arial" w:cs="Arial"/>
          <w:color w:val="000000"/>
          <w:sz w:val="24"/>
          <w:szCs w:val="24"/>
        </w:rPr>
        <w:t xml:space="preserve">costs associated with holding a local election for library board members. The </w:t>
      </w:r>
      <w:r w:rsidR="001709C1">
        <w:rPr>
          <w:rFonts w:ascii="Arial" w:eastAsia="Times New Roman" w:hAnsi="Arial" w:cs="Arial"/>
          <w:color w:val="000000"/>
          <w:sz w:val="24"/>
          <w:szCs w:val="24"/>
        </w:rPr>
        <w:t xml:space="preserve">estimated </w:t>
      </w:r>
      <w:r>
        <w:rPr>
          <w:rFonts w:ascii="Arial" w:eastAsia="Times New Roman" w:hAnsi="Arial" w:cs="Arial"/>
          <w:color w:val="000000"/>
          <w:sz w:val="24"/>
          <w:szCs w:val="24"/>
        </w:rPr>
        <w:t xml:space="preserve">figures were </w:t>
      </w:r>
      <w:r w:rsidRPr="002C429C">
        <w:rPr>
          <w:rFonts w:ascii="Arial" w:eastAsia="Times New Roman" w:hAnsi="Arial" w:cs="Arial"/>
          <w:color w:val="000000"/>
          <w:sz w:val="24"/>
          <w:szCs w:val="24"/>
        </w:rPr>
        <w:t>provided by Henry County Clerk, Rick Watson</w:t>
      </w:r>
      <w:r>
        <w:rPr>
          <w:rFonts w:ascii="Arial" w:eastAsia="Times New Roman" w:hAnsi="Arial" w:cs="Arial"/>
          <w:color w:val="000000"/>
          <w:sz w:val="24"/>
          <w:szCs w:val="24"/>
        </w:rPr>
        <w:t>.</w:t>
      </w:r>
    </w:p>
    <w:p w14:paraId="5A60A308" w14:textId="291AC7DF" w:rsidR="000A6B0A" w:rsidRPr="006B6FA7" w:rsidRDefault="002C429C"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LED Outdoor Lighting</w:t>
      </w:r>
      <w:r w:rsidR="005C5A1F">
        <w:rPr>
          <w:rFonts w:ascii="Arial" w:eastAsia="Times New Roman" w:hAnsi="Arial" w:cs="Arial"/>
          <w:b/>
          <w:color w:val="000000"/>
          <w:sz w:val="24"/>
          <w:szCs w:val="24"/>
        </w:rPr>
        <w:t xml:space="preserve">: </w:t>
      </w:r>
      <w:r>
        <w:rPr>
          <w:rFonts w:ascii="Arial" w:eastAsia="Times New Roman" w:hAnsi="Arial" w:cs="Arial"/>
          <w:bCs/>
          <w:color w:val="000000"/>
          <w:sz w:val="24"/>
          <w:szCs w:val="24"/>
        </w:rPr>
        <w:t xml:space="preserve">Director, Debbie Jones relayed to the board that the bid process for obtaining LED Outdoor Lighting </w:t>
      </w:r>
      <w:r w:rsidR="00A952CB">
        <w:rPr>
          <w:rFonts w:ascii="Arial" w:eastAsia="Times New Roman" w:hAnsi="Arial" w:cs="Arial"/>
          <w:bCs/>
          <w:color w:val="000000"/>
          <w:sz w:val="24"/>
          <w:szCs w:val="24"/>
        </w:rPr>
        <w:t>would be delayed until further notice</w:t>
      </w:r>
      <w:r w:rsidR="001709C1">
        <w:rPr>
          <w:rFonts w:ascii="Arial" w:eastAsia="Times New Roman" w:hAnsi="Arial" w:cs="Arial"/>
          <w:bCs/>
          <w:color w:val="000000"/>
          <w:sz w:val="24"/>
          <w:szCs w:val="24"/>
        </w:rPr>
        <w:t xml:space="preserve"> as the lighting is not a current safety concern with the impending start of daylight savings time on March 9</w:t>
      </w:r>
      <w:r w:rsidR="001709C1" w:rsidRPr="001709C1">
        <w:rPr>
          <w:rFonts w:ascii="Arial" w:eastAsia="Times New Roman" w:hAnsi="Arial" w:cs="Arial"/>
          <w:bCs/>
          <w:color w:val="000000"/>
          <w:sz w:val="24"/>
          <w:szCs w:val="24"/>
          <w:vertAlign w:val="superscript"/>
        </w:rPr>
        <w:t>th</w:t>
      </w:r>
      <w:r w:rsidR="001709C1">
        <w:rPr>
          <w:rFonts w:ascii="Arial" w:eastAsia="Times New Roman" w:hAnsi="Arial" w:cs="Arial"/>
          <w:bCs/>
          <w:color w:val="000000"/>
          <w:sz w:val="24"/>
          <w:szCs w:val="24"/>
        </w:rPr>
        <w:t>.</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19933443" w:rsidR="00616B9F" w:rsidRPr="006B6FA7" w:rsidRDefault="00A952CB" w:rsidP="00234AAF">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Set And Approve The Library’s Fiscal Year</w:t>
      </w:r>
      <w:r w:rsidR="006B6FA7" w:rsidRPr="006B6FA7">
        <w:rPr>
          <w:rFonts w:ascii="Arial" w:eastAsia="Times New Roman" w:hAnsi="Arial" w:cs="Arial"/>
          <w:b/>
          <w:bCs/>
          <w:color w:val="000000"/>
          <w:sz w:val="24"/>
          <w:szCs w:val="24"/>
        </w:rPr>
        <w:t xml:space="preserve">: </w:t>
      </w:r>
      <w:r>
        <w:rPr>
          <w:rFonts w:ascii="Arial" w:eastAsia="Times New Roman" w:hAnsi="Arial" w:cs="Arial"/>
          <w:color w:val="000000"/>
          <w:sz w:val="24"/>
          <w:szCs w:val="24"/>
        </w:rPr>
        <w:t>On a motion by Shelly Acosta, seconded by Kathy Cooper, it was voted to set the library’s fiscal accounting year to run from January 1 – December 31. Voting yes were, Shelly Acosta, Kathy Cooper, and Patty Dump.</w:t>
      </w:r>
    </w:p>
    <w:p w14:paraId="77C93CC3" w14:textId="2275BF8E" w:rsidR="00730B8C" w:rsidRDefault="00A952CB" w:rsidP="00730B8C">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Cyber Security Policy</w:t>
      </w:r>
      <w:r w:rsidR="00366355" w:rsidRPr="00366355">
        <w:rPr>
          <w:rFonts w:ascii="Arial" w:eastAsia="Times New Roman" w:hAnsi="Arial" w:cs="Arial"/>
          <w:b/>
          <w:bCs/>
          <w:color w:val="000000"/>
          <w:sz w:val="24"/>
          <w:szCs w:val="24"/>
        </w:rPr>
        <w:t xml:space="preserve">: </w:t>
      </w:r>
      <w:r w:rsidRPr="00E1549D">
        <w:rPr>
          <w:rFonts w:ascii="Arial" w:eastAsia="Times New Roman" w:hAnsi="Arial" w:cs="Arial"/>
          <w:color w:val="000000"/>
          <w:sz w:val="24"/>
          <w:szCs w:val="24"/>
        </w:rPr>
        <w:t xml:space="preserve">The Henry County Library Board of Trustees Policy 6: Confidentiality of Library Records was presented to the board </w:t>
      </w:r>
      <w:r w:rsidR="00A541CC" w:rsidRPr="00E1549D">
        <w:rPr>
          <w:rFonts w:ascii="Arial" w:eastAsia="Times New Roman" w:hAnsi="Arial" w:cs="Arial"/>
          <w:color w:val="000000"/>
          <w:sz w:val="24"/>
          <w:szCs w:val="24"/>
        </w:rPr>
        <w:t>with modifications to incorporate cybersecurity language as required by the Missouri State Library in order to secure future grant funding</w:t>
      </w:r>
      <w:r w:rsidR="00E1549D" w:rsidRPr="00E1549D">
        <w:rPr>
          <w:rFonts w:ascii="Arial" w:eastAsia="Times New Roman" w:hAnsi="Arial" w:cs="Arial"/>
          <w:color w:val="000000"/>
          <w:sz w:val="24"/>
          <w:szCs w:val="24"/>
        </w:rPr>
        <w:t xml:space="preserve"> opportunities</w:t>
      </w:r>
      <w:r w:rsidR="00E1549D">
        <w:rPr>
          <w:rFonts w:ascii="Arial" w:eastAsia="Times New Roman" w:hAnsi="Arial" w:cs="Arial"/>
          <w:color w:val="000000"/>
          <w:sz w:val="24"/>
          <w:szCs w:val="24"/>
        </w:rPr>
        <w:t>. On a motion by Patty Dump, seconded by Kathy Cooper, it was voted to approve the modifications to Policy 6: Confidentiality of Library Records as presented. Voting yes were, Patty Dump, Kathy Cooper, and Shelly Acosta.</w:t>
      </w:r>
    </w:p>
    <w:p w14:paraId="5B592323" w14:textId="55C277A4" w:rsidR="001709C1" w:rsidRPr="006B6FA7" w:rsidRDefault="001709C1" w:rsidP="00730B8C">
      <w:pPr>
        <w:pStyle w:val="ListParagraph"/>
        <w:numPr>
          <w:ilvl w:val="0"/>
          <w:numId w:val="3"/>
        </w:numPr>
        <w:spacing w:line="240" w:lineRule="auto"/>
        <w:rPr>
          <w:rFonts w:ascii="Arial" w:eastAsia="Times New Roman" w:hAnsi="Arial" w:cs="Arial"/>
          <w:color w:val="000000"/>
          <w:sz w:val="24"/>
          <w:szCs w:val="24"/>
        </w:rPr>
      </w:pPr>
      <w:r w:rsidRPr="006643E8">
        <w:rPr>
          <w:rFonts w:ascii="Arial" w:eastAsia="Times New Roman" w:hAnsi="Arial" w:cs="Arial"/>
          <w:b/>
          <w:bCs/>
          <w:color w:val="000000"/>
          <w:sz w:val="24"/>
          <w:szCs w:val="24"/>
        </w:rPr>
        <w:t>Director Evaluation and Salary Increase:</w:t>
      </w:r>
      <w:r>
        <w:rPr>
          <w:rFonts w:ascii="Arial" w:eastAsia="Times New Roman" w:hAnsi="Arial" w:cs="Arial"/>
          <w:color w:val="000000"/>
          <w:sz w:val="24"/>
          <w:szCs w:val="24"/>
        </w:rPr>
        <w:t xml:space="preserve"> A Director Information sheet and Director Evaluation form were given to the board preparation for the Director</w:t>
      </w:r>
      <w:r w:rsidR="006C118C">
        <w:rPr>
          <w:rFonts w:ascii="Arial" w:eastAsia="Times New Roman" w:hAnsi="Arial" w:cs="Arial"/>
          <w:color w:val="000000"/>
          <w:sz w:val="24"/>
          <w:szCs w:val="24"/>
        </w:rPr>
        <w:t>’s</w:t>
      </w:r>
      <w:r>
        <w:rPr>
          <w:rFonts w:ascii="Arial" w:eastAsia="Times New Roman" w:hAnsi="Arial" w:cs="Arial"/>
          <w:color w:val="000000"/>
          <w:sz w:val="24"/>
          <w:szCs w:val="24"/>
        </w:rPr>
        <w:t xml:space="preserve"> Evaluation and Salary </w:t>
      </w:r>
      <w:r w:rsidR="006643E8">
        <w:rPr>
          <w:rFonts w:ascii="Arial" w:eastAsia="Times New Roman" w:hAnsi="Arial" w:cs="Arial"/>
          <w:color w:val="000000"/>
          <w:sz w:val="24"/>
          <w:szCs w:val="24"/>
        </w:rPr>
        <w:t xml:space="preserve">review in April </w:t>
      </w:r>
      <w:r w:rsidR="006C118C">
        <w:rPr>
          <w:rFonts w:ascii="Arial" w:eastAsia="Times New Roman" w:hAnsi="Arial" w:cs="Arial"/>
          <w:color w:val="000000"/>
          <w:sz w:val="24"/>
          <w:szCs w:val="24"/>
        </w:rPr>
        <w:t>2025</w:t>
      </w:r>
      <w:r w:rsidR="006643E8">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4D93448E" w14:textId="00E71B5F"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lastRenderedPageBreak/>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E1549D">
        <w:rPr>
          <w:rFonts w:ascii="Arial" w:eastAsia="Times New Roman" w:hAnsi="Arial" w:cs="Arial"/>
          <w:color w:val="000000"/>
          <w:sz w:val="24"/>
          <w:szCs w:val="24"/>
        </w:rPr>
        <w:t>Shelly Acosta</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1F264A">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E1549D">
        <w:rPr>
          <w:rFonts w:ascii="Arial" w:eastAsia="Times New Roman" w:hAnsi="Arial" w:cs="Arial"/>
          <w:color w:val="000000"/>
          <w:sz w:val="24"/>
          <w:szCs w:val="24"/>
        </w:rPr>
        <w:t>Shelly Acosta</w:t>
      </w:r>
      <w:r w:rsidR="00423FCA">
        <w:rPr>
          <w:rFonts w:ascii="Arial" w:eastAsia="Times New Roman" w:hAnsi="Arial" w:cs="Arial"/>
          <w:color w:val="000000"/>
          <w:sz w:val="24"/>
          <w:szCs w:val="24"/>
        </w:rPr>
        <w:t xml:space="preserve">, Patty Dump, and </w:t>
      </w:r>
      <w:r w:rsidR="00E1549D">
        <w:rPr>
          <w:rFonts w:ascii="Arial" w:eastAsia="Times New Roman" w:hAnsi="Arial" w:cs="Arial"/>
          <w:color w:val="000000"/>
          <w:sz w:val="24"/>
          <w:szCs w:val="24"/>
        </w:rPr>
        <w:t>Kathy Cooper</w:t>
      </w:r>
      <w:r w:rsidR="00423FCA">
        <w:rPr>
          <w:rFonts w:ascii="Arial" w:eastAsia="Times New Roman" w:hAnsi="Arial" w:cs="Arial"/>
          <w:color w:val="000000"/>
          <w:sz w:val="24"/>
          <w:szCs w:val="24"/>
        </w:rPr>
        <w:t>.</w:t>
      </w:r>
    </w:p>
    <w:p w14:paraId="1AA56B20" w14:textId="2A0496EC"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00E1549D">
        <w:rPr>
          <w:rFonts w:ascii="Arial" w:eastAsia="Times New Roman" w:hAnsi="Arial" w:cs="Arial"/>
          <w:color w:val="000000"/>
          <w:sz w:val="24"/>
          <w:szCs w:val="24"/>
        </w:rPr>
        <w:tab/>
      </w:r>
      <w:r w:rsidRPr="00077CFB">
        <w:rPr>
          <w:rFonts w:ascii="Arial" w:eastAsia="Times New Roman" w:hAnsi="Arial" w:cs="Arial"/>
          <w:color w:val="000000"/>
          <w:sz w:val="24"/>
          <w:szCs w:val="24"/>
        </w:rPr>
        <w:t>__________________________</w:t>
      </w:r>
    </w:p>
    <w:p w14:paraId="1AB92841" w14:textId="4F3DD59D" w:rsidR="003E3122" w:rsidRDefault="00AD3354" w:rsidP="003E3122">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E1549D">
        <w:rPr>
          <w:rFonts w:ascii="Arial" w:eastAsia="Times New Roman" w:hAnsi="Arial" w:cs="Arial"/>
          <w:color w:val="000000"/>
          <w:sz w:val="24"/>
          <w:szCs w:val="24"/>
        </w:rPr>
        <w:t>, 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E1549D">
        <w:rPr>
          <w:rFonts w:ascii="Arial" w:eastAsia="Times New Roman" w:hAnsi="Arial" w:cs="Arial"/>
          <w:color w:val="000000"/>
          <w:sz w:val="24"/>
          <w:szCs w:val="24"/>
        </w:rPr>
        <w:t>Shelly Acosta, Secretary</w:t>
      </w: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5340F6"/>
    <w:multiLevelType w:val="hybridMultilevel"/>
    <w:tmpl w:val="6EF63150"/>
    <w:lvl w:ilvl="0" w:tplc="7BE8FBCC">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751467657">
    <w:abstractNumId w:val="0"/>
  </w:num>
  <w:num w:numId="2" w16cid:durableId="1977948530">
    <w:abstractNumId w:val="2"/>
  </w:num>
  <w:num w:numId="3" w16cid:durableId="950433036">
    <w:abstractNumId w:val="1"/>
  </w:num>
  <w:num w:numId="4" w16cid:durableId="133302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36482"/>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1250"/>
    <w:rsid w:val="00145634"/>
    <w:rsid w:val="001709C1"/>
    <w:rsid w:val="00183F54"/>
    <w:rsid w:val="00187053"/>
    <w:rsid w:val="0019375D"/>
    <w:rsid w:val="001A3BC0"/>
    <w:rsid w:val="001B030B"/>
    <w:rsid w:val="001B7A1F"/>
    <w:rsid w:val="001E484F"/>
    <w:rsid w:val="001E58AC"/>
    <w:rsid w:val="001F264A"/>
    <w:rsid w:val="00205778"/>
    <w:rsid w:val="00213BB4"/>
    <w:rsid w:val="00223679"/>
    <w:rsid w:val="00256377"/>
    <w:rsid w:val="00266A82"/>
    <w:rsid w:val="00290718"/>
    <w:rsid w:val="002B13E3"/>
    <w:rsid w:val="002C429C"/>
    <w:rsid w:val="002C4719"/>
    <w:rsid w:val="002F0AAB"/>
    <w:rsid w:val="003246E5"/>
    <w:rsid w:val="003307D4"/>
    <w:rsid w:val="00332852"/>
    <w:rsid w:val="00335A75"/>
    <w:rsid w:val="003579C1"/>
    <w:rsid w:val="00360925"/>
    <w:rsid w:val="00366355"/>
    <w:rsid w:val="00377435"/>
    <w:rsid w:val="00383007"/>
    <w:rsid w:val="003A28E0"/>
    <w:rsid w:val="003A76A3"/>
    <w:rsid w:val="003B040C"/>
    <w:rsid w:val="003B6D2D"/>
    <w:rsid w:val="003E3122"/>
    <w:rsid w:val="003E6764"/>
    <w:rsid w:val="003F343F"/>
    <w:rsid w:val="003F46A1"/>
    <w:rsid w:val="003F670B"/>
    <w:rsid w:val="004108AE"/>
    <w:rsid w:val="00412D26"/>
    <w:rsid w:val="004157DE"/>
    <w:rsid w:val="0042356B"/>
    <w:rsid w:val="00423FCA"/>
    <w:rsid w:val="00481FB1"/>
    <w:rsid w:val="004B3B8E"/>
    <w:rsid w:val="004B7321"/>
    <w:rsid w:val="004C2766"/>
    <w:rsid w:val="004C5A13"/>
    <w:rsid w:val="004C5A2C"/>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3E8"/>
    <w:rsid w:val="00664519"/>
    <w:rsid w:val="006819A9"/>
    <w:rsid w:val="0068401C"/>
    <w:rsid w:val="006A6285"/>
    <w:rsid w:val="006B6FA7"/>
    <w:rsid w:val="006C0620"/>
    <w:rsid w:val="006C118C"/>
    <w:rsid w:val="006C1730"/>
    <w:rsid w:val="006D5571"/>
    <w:rsid w:val="006F2B41"/>
    <w:rsid w:val="006F6D80"/>
    <w:rsid w:val="00701E66"/>
    <w:rsid w:val="007040D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128E9"/>
    <w:rsid w:val="00843B59"/>
    <w:rsid w:val="008742B0"/>
    <w:rsid w:val="00883740"/>
    <w:rsid w:val="008864E9"/>
    <w:rsid w:val="008A22F8"/>
    <w:rsid w:val="008A6164"/>
    <w:rsid w:val="008B4E0B"/>
    <w:rsid w:val="008D3267"/>
    <w:rsid w:val="008E19B1"/>
    <w:rsid w:val="008E5D75"/>
    <w:rsid w:val="00901F6A"/>
    <w:rsid w:val="009072E0"/>
    <w:rsid w:val="00915689"/>
    <w:rsid w:val="009248E1"/>
    <w:rsid w:val="0093551A"/>
    <w:rsid w:val="00936B16"/>
    <w:rsid w:val="00990A6E"/>
    <w:rsid w:val="009A5EED"/>
    <w:rsid w:val="009B18FE"/>
    <w:rsid w:val="009B4A14"/>
    <w:rsid w:val="009B6EFD"/>
    <w:rsid w:val="009C38BB"/>
    <w:rsid w:val="009C414A"/>
    <w:rsid w:val="009C64EF"/>
    <w:rsid w:val="009D276E"/>
    <w:rsid w:val="00A25466"/>
    <w:rsid w:val="00A4457F"/>
    <w:rsid w:val="00A4459C"/>
    <w:rsid w:val="00A4472B"/>
    <w:rsid w:val="00A541CC"/>
    <w:rsid w:val="00A61029"/>
    <w:rsid w:val="00A62462"/>
    <w:rsid w:val="00A76277"/>
    <w:rsid w:val="00A952CB"/>
    <w:rsid w:val="00A974CE"/>
    <w:rsid w:val="00AC47CB"/>
    <w:rsid w:val="00AD3354"/>
    <w:rsid w:val="00B07FA5"/>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39D7"/>
    <w:rsid w:val="00C4443E"/>
    <w:rsid w:val="00C83976"/>
    <w:rsid w:val="00C83D57"/>
    <w:rsid w:val="00C9083E"/>
    <w:rsid w:val="00CB10BA"/>
    <w:rsid w:val="00CD268F"/>
    <w:rsid w:val="00CD333D"/>
    <w:rsid w:val="00CE6DA3"/>
    <w:rsid w:val="00CF4335"/>
    <w:rsid w:val="00D0228B"/>
    <w:rsid w:val="00D374AA"/>
    <w:rsid w:val="00D40B5A"/>
    <w:rsid w:val="00D60E82"/>
    <w:rsid w:val="00D73429"/>
    <w:rsid w:val="00D74A05"/>
    <w:rsid w:val="00D85AC2"/>
    <w:rsid w:val="00D86D12"/>
    <w:rsid w:val="00DA20D0"/>
    <w:rsid w:val="00DA5AF3"/>
    <w:rsid w:val="00DC1360"/>
    <w:rsid w:val="00DC2AA8"/>
    <w:rsid w:val="00DE071D"/>
    <w:rsid w:val="00DF3F80"/>
    <w:rsid w:val="00E05DDB"/>
    <w:rsid w:val="00E1549D"/>
    <w:rsid w:val="00E33E98"/>
    <w:rsid w:val="00E46F12"/>
    <w:rsid w:val="00E82E4A"/>
    <w:rsid w:val="00E85AE4"/>
    <w:rsid w:val="00E95963"/>
    <w:rsid w:val="00EC504D"/>
    <w:rsid w:val="00ED22D8"/>
    <w:rsid w:val="00EF5631"/>
    <w:rsid w:val="00F020BA"/>
    <w:rsid w:val="00F123B0"/>
    <w:rsid w:val="00F30DB2"/>
    <w:rsid w:val="00F34E34"/>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3399">
      <w:bodyDiv w:val="1"/>
      <w:marLeft w:val="0"/>
      <w:marRight w:val="0"/>
      <w:marTop w:val="0"/>
      <w:marBottom w:val="0"/>
      <w:divBdr>
        <w:top w:val="none" w:sz="0" w:space="0" w:color="auto"/>
        <w:left w:val="none" w:sz="0" w:space="0" w:color="auto"/>
        <w:bottom w:val="none" w:sz="0" w:space="0" w:color="auto"/>
        <w:right w:val="none" w:sz="0" w:space="0" w:color="auto"/>
      </w:divBdr>
    </w:div>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30034744">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5</cp:revision>
  <cp:lastPrinted>2025-03-21T13:55:00Z</cp:lastPrinted>
  <dcterms:created xsi:type="dcterms:W3CDTF">2025-02-28T15:26:00Z</dcterms:created>
  <dcterms:modified xsi:type="dcterms:W3CDTF">2025-03-21T16:15:00Z</dcterms:modified>
</cp:coreProperties>
</file>